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27" w:rsidRPr="0016611A" w:rsidRDefault="00913627" w:rsidP="00913627">
      <w:pPr>
        <w:pStyle w:val="Geenafstand"/>
      </w:pPr>
    </w:p>
    <w:p w:rsidR="00913627" w:rsidRPr="00B94232" w:rsidRDefault="00913627" w:rsidP="00913627">
      <w:pPr>
        <w:pStyle w:val="Geenafstand"/>
        <w:jc w:val="center"/>
        <w:rPr>
          <w:rFonts w:cs="Arial"/>
          <w:b/>
          <w:bCs/>
          <w:sz w:val="28"/>
          <w:szCs w:val="28"/>
        </w:rPr>
      </w:pPr>
      <w:r w:rsidRPr="00B94232">
        <w:rPr>
          <w:rFonts w:cs="Arial"/>
          <w:b/>
          <w:bCs/>
          <w:sz w:val="28"/>
          <w:szCs w:val="28"/>
        </w:rPr>
        <w:t xml:space="preserve">Opleidingskaart </w:t>
      </w:r>
      <w:r>
        <w:rPr>
          <w:rFonts w:cs="Arial"/>
          <w:b/>
          <w:bCs/>
          <w:sz w:val="28"/>
          <w:szCs w:val="28"/>
        </w:rPr>
        <w:t>Academie voor sportkader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4952"/>
      </w:tblGrid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KSS Opleiding 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  <w:color w:val="FF0000"/>
              </w:rPr>
            </w:pPr>
            <w:r w:rsidRPr="0016611A">
              <w:rPr>
                <w:rFonts w:cs="Arial"/>
                <w:color w:val="FF0000"/>
              </w:rPr>
              <w:t xml:space="preserve"> </w:t>
            </w:r>
            <w:r w:rsidRPr="00F60FF1">
              <w:rPr>
                <w:rFonts w:cs="Arial"/>
              </w:rPr>
              <w:t>LSR instructeur MA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proofErr w:type="gramStart"/>
            <w:r w:rsidRPr="0016611A">
              <w:rPr>
                <w:rFonts w:cs="Arial"/>
              </w:rPr>
              <w:t>Niveau :</w:t>
            </w:r>
            <w:proofErr w:type="gramEnd"/>
            <w:r w:rsidRPr="0016611A">
              <w:rPr>
                <w:rFonts w:cs="Arial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3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Lesgeefbevoegdheid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Men mag zelfstandig lesgeven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Opleidingstermijn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8 maanden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Instroom kwalificatie/eis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1</w:t>
            </w:r>
            <w:r w:rsidRPr="0016611A">
              <w:rPr>
                <w:rFonts w:cs="Arial"/>
                <w:vertAlign w:val="superscript"/>
              </w:rPr>
              <w:t>e</w:t>
            </w:r>
            <w:r w:rsidRPr="0016611A">
              <w:rPr>
                <w:rFonts w:cs="Arial"/>
              </w:rPr>
              <w:t xml:space="preserve"> dan in een Martial Arts sport</w:t>
            </w:r>
            <w:r>
              <w:rPr>
                <w:rFonts w:cs="Arial"/>
              </w:rPr>
              <w:t xml:space="preserve"> en </w:t>
            </w:r>
            <w:r w:rsidRPr="0016611A">
              <w:rPr>
                <w:rFonts w:cs="Arial"/>
              </w:rPr>
              <w:t xml:space="preserve">minimaal een VMBO opleiding of daaraan gelijkstaand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Met kwalificatie </w:t>
            </w:r>
            <w:proofErr w:type="gramStart"/>
            <w:r w:rsidRPr="0016611A">
              <w:rPr>
                <w:rFonts w:cs="Arial"/>
              </w:rPr>
              <w:t>doorstroom</w:t>
            </w:r>
            <w:proofErr w:type="gramEnd"/>
            <w:r w:rsidRPr="0016611A">
              <w:rPr>
                <w:rFonts w:cs="Arial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proofErr w:type="spellStart"/>
            <w:r w:rsidRPr="0016611A">
              <w:rPr>
                <w:rFonts w:cs="Arial"/>
              </w:rPr>
              <w:t>Nvt</w:t>
            </w:r>
            <w:proofErr w:type="spellEnd"/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Leeftijd start opleiding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18 jaar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Leeftijd kwalificatie opleiding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Vanaf 18 jaar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Kwalificatie Praktijkbegeleider: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Lesgeefbevoegdheid in de discipline Martial Arts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Kwalificatie Docent: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Licentie NSA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PvB beoordelaar 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Licentie NSA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proofErr w:type="gramStart"/>
            <w:r w:rsidRPr="0016611A">
              <w:rPr>
                <w:rFonts w:cs="Arial"/>
              </w:rPr>
              <w:t xml:space="preserve">PVB  </w:t>
            </w:r>
            <w:proofErr w:type="gramEnd"/>
            <w:r w:rsidRPr="0016611A">
              <w:rPr>
                <w:rFonts w:cs="Arial"/>
              </w:rPr>
              <w:t>afname ja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Ja, onder auspiciën van NSA tijdens een examen en portfolio beoordeling door NSA beoordelaar </w:t>
            </w:r>
          </w:p>
        </w:tc>
      </w:tr>
      <w:tr w:rsidR="00913627" w:rsidRPr="0016611A" w:rsidTr="00D109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Opleidingsinhoud </w:t>
            </w:r>
          </w:p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Kerntaken 3.1,3.2, 3.3, 3.4 en 3.5 </w:t>
            </w:r>
          </w:p>
        </w:tc>
      </w:tr>
      <w:tr w:rsidR="00913627" w:rsidRPr="0016611A" w:rsidTr="00D109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Workshops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In twee workshops komen de kerntaken 3.2 en 3.5 aan de orde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Studie belasting 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40 uur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Aantal contacturen per fase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40 uren in 10 </w:t>
            </w:r>
            <w:proofErr w:type="gramStart"/>
            <w:r w:rsidRPr="0016611A">
              <w:rPr>
                <w:rFonts w:cs="Arial"/>
              </w:rPr>
              <w:t xml:space="preserve">bijeenkomsten  </w:t>
            </w:r>
            <w:proofErr w:type="gramEnd"/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Opleidingsmateriaal cursist 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Cursusmap met informatie en uitgewerkte opdrachten en verslagformulieren.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PVB’ s </w:t>
            </w:r>
          </w:p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3.1 praktijkles van 45 minuten en een portfolio beoordeling </w:t>
            </w:r>
          </w:p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3.2 portfolio beoordeling workshop </w:t>
            </w:r>
          </w:p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3.3 portfolio beoordeling </w:t>
            </w:r>
          </w:p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3.4 portfolio beoordeling </w:t>
            </w:r>
          </w:p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3.5 portfolio beoordeling workshop 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Beroeps Praktijk Vorming 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30 uur geven van lessen binnen de vereniging</w:t>
            </w:r>
          </w:p>
        </w:tc>
      </w:tr>
      <w:tr w:rsidR="00913627" w:rsidRPr="0016611A" w:rsidTr="00D10975">
        <w:tc>
          <w:tcPr>
            <w:tcW w:w="3969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Diploma </w:t>
            </w:r>
          </w:p>
        </w:tc>
        <w:tc>
          <w:tcPr>
            <w:tcW w:w="5244" w:type="dxa"/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Cursisten ontvangen het diploma LSR </w:t>
            </w:r>
            <w:r>
              <w:rPr>
                <w:rFonts w:cs="Arial"/>
              </w:rPr>
              <w:t>3</w:t>
            </w:r>
            <w:r w:rsidRPr="0016611A">
              <w:rPr>
                <w:rFonts w:cs="Arial"/>
              </w:rPr>
              <w:t xml:space="preserve"> met aantekening Martial Arts </w:t>
            </w:r>
          </w:p>
        </w:tc>
      </w:tr>
      <w:tr w:rsidR="00913627" w:rsidRPr="0016611A" w:rsidTr="00D109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Verzuim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27" w:rsidRPr="0016611A" w:rsidRDefault="00913627" w:rsidP="00D10975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Maximaal 3 uur over de gehele opleiding</w:t>
            </w:r>
          </w:p>
        </w:tc>
      </w:tr>
    </w:tbl>
    <w:p w:rsidR="009C265A" w:rsidRDefault="009C265A"/>
    <w:p w:rsidR="00DA0BCA" w:rsidRPr="00F60FF1" w:rsidRDefault="00DA0BCA" w:rsidP="00DA0BCA">
      <w:pPr>
        <w:pStyle w:val="Geenafstand"/>
        <w:rPr>
          <w:b/>
          <w:sz w:val="24"/>
          <w:szCs w:val="24"/>
        </w:rPr>
      </w:pPr>
      <w:r w:rsidRPr="00F60FF1">
        <w:rPr>
          <w:b/>
          <w:sz w:val="24"/>
          <w:szCs w:val="24"/>
        </w:rPr>
        <w:t xml:space="preserve">Kerntaken </w:t>
      </w:r>
    </w:p>
    <w:tbl>
      <w:tblPr>
        <w:tblW w:w="10143" w:type="dxa"/>
        <w:tblInd w:w="171" w:type="dxa"/>
        <w:tblBorders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6662"/>
      </w:tblGrid>
      <w:tr w:rsidR="00DA0BCA" w:rsidRPr="0016611A" w:rsidTr="00D10975">
        <w:tc>
          <w:tcPr>
            <w:tcW w:w="348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</w:t>
            </w:r>
          </w:p>
        </w:tc>
        <w:tc>
          <w:tcPr>
            <w:tcW w:w="6662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Werkproces</w:t>
            </w:r>
          </w:p>
        </w:tc>
      </w:tr>
      <w:tr w:rsidR="00DA0BCA" w:rsidRPr="0016611A" w:rsidTr="00D10975">
        <w:trPr>
          <w:trHeight w:val="2327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3.1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Geven van lessen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3.2</w:t>
            </w:r>
          </w:p>
          <w:p w:rsidR="00DA0BC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Coachen bij wedstrijden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3.1.1 Informeert en betrekt sporters en ouders/derden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3.1.2 Begeleidt sporters tijdens lessen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3.1.3 Bereidt lessen voor</w:t>
            </w:r>
          </w:p>
          <w:p w:rsidR="00DA0BC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3.1.4 Voert uit en evalueert lessen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3.2.1 Begeleidt sporters bij wedstrijden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3.2.2 Bereidt wedstrijden voor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3.2.3 Geeft aanwijzingen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3.2.4 Handelt formaliteiten af</w:t>
            </w:r>
          </w:p>
        </w:tc>
      </w:tr>
      <w:tr w:rsidR="00DA0BCA" w:rsidRPr="0016611A" w:rsidTr="00D10975">
        <w:trPr>
          <w:trHeight w:val="831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3.3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Organiseren van activiteiten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3.3.1 Begeleidt sporters bij activiteiten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3.3.2 Bereidt activiteiten voor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3.3.3 Voert uit en evalueert activiteiten</w:t>
            </w:r>
          </w:p>
        </w:tc>
      </w:tr>
      <w:tr w:rsidR="00DA0BCA" w:rsidRPr="0016611A" w:rsidTr="00D10975">
        <w:trPr>
          <w:trHeight w:val="944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lastRenderedPageBreak/>
              <w:t>Kerntaak 3.4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Aansturen van sportkader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3.4.1 Informeert assisterend sportkader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3.4.2 Geeft opdrachten aan assisterend sportkader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3.4.3 Begeleidt assisterend sportkader</w:t>
            </w:r>
          </w:p>
        </w:tc>
      </w:tr>
      <w:tr w:rsidR="00DA0BCA" w:rsidRPr="0016611A" w:rsidTr="00D10975">
        <w:trPr>
          <w:trHeight w:val="884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3.5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Afnemen van vaardigheidstoetsen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3.5.1 Begeleidt sporters bij vaardigheidstoetsen</w:t>
            </w:r>
          </w:p>
          <w:p w:rsidR="00DA0BC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3.5.2 Bereidt afname van de vaardigheidstoetsen voor</w:t>
            </w:r>
          </w:p>
          <w:p w:rsidR="00DA0BCA" w:rsidRPr="0016611A" w:rsidRDefault="00DA0BCA" w:rsidP="00D10975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Beoordeelt vaardigheidsniveau sporters</w:t>
            </w:r>
          </w:p>
        </w:tc>
      </w:tr>
    </w:tbl>
    <w:p w:rsidR="00DA0BCA" w:rsidRDefault="00DA0BCA" w:rsidP="00DA0BCA">
      <w:pPr>
        <w:pStyle w:val="Geenafstand"/>
      </w:pPr>
    </w:p>
    <w:p w:rsidR="00DA0BCA" w:rsidRDefault="00DA0BCA" w:rsidP="00DA0BCA">
      <w:pPr>
        <w:pStyle w:val="Geenafstand"/>
      </w:pPr>
      <w:bookmarkStart w:id="0" w:name="_GoBack"/>
      <w:bookmarkEnd w:id="0"/>
    </w:p>
    <w:sectPr w:rsidR="00DA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27"/>
    <w:rsid w:val="00822B81"/>
    <w:rsid w:val="00913627"/>
    <w:rsid w:val="009C265A"/>
    <w:rsid w:val="00D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3627"/>
    <w:rPr>
      <w:rFonts w:ascii="Verdana" w:eastAsiaTheme="minorHAnsi" w:hAnsi="Verdana" w:cstheme="minorHAnsi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3627"/>
    <w:pPr>
      <w:spacing w:after="0" w:line="240" w:lineRule="auto"/>
    </w:pPr>
    <w:rPr>
      <w:rFonts w:ascii="Verdana" w:eastAsiaTheme="minorHAnsi" w:hAnsi="Verdana" w:cs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3627"/>
    <w:rPr>
      <w:rFonts w:ascii="Verdana" w:eastAsiaTheme="minorHAnsi" w:hAnsi="Verdana" w:cstheme="minorHAnsi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3627"/>
    <w:pPr>
      <w:spacing w:after="0" w:line="240" w:lineRule="auto"/>
    </w:pPr>
    <w:rPr>
      <w:rFonts w:ascii="Verdana" w:eastAsiaTheme="minorHAnsi" w:hAnsi="Verdana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dcterms:created xsi:type="dcterms:W3CDTF">2015-08-20T21:04:00Z</dcterms:created>
  <dcterms:modified xsi:type="dcterms:W3CDTF">2015-08-20T21:04:00Z</dcterms:modified>
</cp:coreProperties>
</file>