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7505" w:rsidRPr="00E837DE" w:rsidRDefault="00D67505" w:rsidP="00E837DE">
      <w:pPr>
        <w:pStyle w:val="Geenafstand"/>
        <w:jc w:val="center"/>
        <w:rPr>
          <w:b/>
          <w:sz w:val="32"/>
          <w:szCs w:val="32"/>
        </w:rPr>
      </w:pPr>
      <w:r w:rsidRPr="00E837DE">
        <w:rPr>
          <w:b/>
          <w:sz w:val="32"/>
          <w:szCs w:val="32"/>
        </w:rPr>
        <w:t>Opleiding Leider Sportieve Recreatie Martial Arts</w:t>
      </w:r>
      <w:r w:rsidR="00096E15" w:rsidRPr="00E837DE">
        <w:rPr>
          <w:b/>
          <w:sz w:val="32"/>
          <w:szCs w:val="32"/>
        </w:rPr>
        <w:t xml:space="preserve"> 2015</w:t>
      </w:r>
      <w:r w:rsidRPr="00E837DE">
        <w:rPr>
          <w:b/>
          <w:sz w:val="32"/>
          <w:szCs w:val="32"/>
        </w:rPr>
        <w:t xml:space="preserve"> </w:t>
      </w:r>
    </w:p>
    <w:p w:rsidR="00D67505" w:rsidRDefault="00D67505" w:rsidP="0016611A">
      <w:pPr>
        <w:pStyle w:val="Geenafstand"/>
        <w:rPr>
          <w:szCs w:val="20"/>
        </w:rPr>
      </w:pPr>
    </w:p>
    <w:p w:rsidR="00D67505" w:rsidRDefault="00D67505" w:rsidP="0016611A">
      <w:pPr>
        <w:pStyle w:val="Geenafstand"/>
        <w:rPr>
          <w:szCs w:val="20"/>
        </w:rPr>
      </w:pPr>
      <w:r>
        <w:rPr>
          <w:szCs w:val="20"/>
        </w:rPr>
        <w:t xml:space="preserve">Een van de doelen van de sectie Martial Arts van de NCS is de kwaliteit van het sportaanbod van de MA verenigingen op een hoog niveau te houden. Een middel om dit te realiseren is investeren in de kwaliteit van de trainers en begeleiders in de verenigingen. </w:t>
      </w:r>
    </w:p>
    <w:p w:rsidR="00D67505" w:rsidRDefault="00D67505" w:rsidP="0016611A">
      <w:pPr>
        <w:pStyle w:val="Geenafstand"/>
        <w:rPr>
          <w:szCs w:val="20"/>
        </w:rPr>
      </w:pPr>
    </w:p>
    <w:p w:rsidR="00947C8B" w:rsidRDefault="00D67505" w:rsidP="0016611A">
      <w:pPr>
        <w:pStyle w:val="Geenafstand"/>
        <w:rPr>
          <w:szCs w:val="20"/>
        </w:rPr>
      </w:pPr>
      <w:r>
        <w:rPr>
          <w:szCs w:val="20"/>
        </w:rPr>
        <w:t>Door een samenwerking tussen de NCS, Sectie NCS-Martial Arts, Recreators sportteam en de NSA is het gelukt om een opleiding te ontwikkelen die voldoet aan de eisen van de Academie sport kader (A</w:t>
      </w:r>
      <w:r w:rsidR="00BC05C9">
        <w:rPr>
          <w:szCs w:val="20"/>
        </w:rPr>
        <w:t>SK</w:t>
      </w:r>
      <w:r>
        <w:rPr>
          <w:szCs w:val="20"/>
        </w:rPr>
        <w:t>) en de cursisten opleid</w:t>
      </w:r>
      <w:r w:rsidR="00490587">
        <w:rPr>
          <w:szCs w:val="20"/>
        </w:rPr>
        <w:t>t</w:t>
      </w:r>
      <w:r>
        <w:rPr>
          <w:szCs w:val="20"/>
        </w:rPr>
        <w:t xml:space="preserve"> tot het diploma Leider Sportieve Recreatie niveau</w:t>
      </w:r>
      <w:r w:rsidR="00490587">
        <w:rPr>
          <w:szCs w:val="20"/>
        </w:rPr>
        <w:t xml:space="preserve"> </w:t>
      </w:r>
      <w:r>
        <w:rPr>
          <w:szCs w:val="20"/>
        </w:rPr>
        <w:t xml:space="preserve">3 met het aandachtpunt Martial Arts. </w:t>
      </w:r>
      <w:r w:rsidR="00525DCD">
        <w:rPr>
          <w:szCs w:val="20"/>
        </w:rPr>
        <w:t>De basis is de LSR 3 opleiding waarbij de cursusinhoud vertaald wordt naar Martial Arts. In twee workshops worden de onderdelen “</w:t>
      </w:r>
      <w:r w:rsidR="00525DCD" w:rsidRPr="0016611A">
        <w:rPr>
          <w:rFonts w:eastAsia="Calibri"/>
        </w:rPr>
        <w:t>Coachen bij wedstrijden</w:t>
      </w:r>
      <w:r w:rsidR="00525DCD">
        <w:rPr>
          <w:rFonts w:eastAsia="Calibri"/>
        </w:rPr>
        <w:t>” en “</w:t>
      </w:r>
      <w:r w:rsidR="00525DCD" w:rsidRPr="0016611A">
        <w:rPr>
          <w:rFonts w:eastAsia="Calibri"/>
        </w:rPr>
        <w:t>Afnemen van vaardigheidstoetsen</w:t>
      </w:r>
      <w:r w:rsidR="00525DCD">
        <w:rPr>
          <w:rFonts w:eastAsia="Calibri"/>
        </w:rPr>
        <w:t>” gegeven</w:t>
      </w:r>
      <w:r w:rsidR="00BB5BBE">
        <w:rPr>
          <w:rFonts w:eastAsia="Calibri"/>
        </w:rPr>
        <w:t>.</w:t>
      </w:r>
      <w:r w:rsidR="00525DCD">
        <w:rPr>
          <w:rFonts w:eastAsia="Calibri"/>
        </w:rPr>
        <w:t xml:space="preserve"> D</w:t>
      </w:r>
      <w:r w:rsidRPr="00E117C4">
        <w:rPr>
          <w:szCs w:val="20"/>
        </w:rPr>
        <w:t xml:space="preserve">e </w:t>
      </w:r>
      <w:r>
        <w:rPr>
          <w:szCs w:val="20"/>
        </w:rPr>
        <w:t xml:space="preserve">LSR-MA </w:t>
      </w:r>
      <w:r w:rsidRPr="00E117C4">
        <w:rPr>
          <w:szCs w:val="20"/>
        </w:rPr>
        <w:t xml:space="preserve">niveau 3 is werkzaam in de </w:t>
      </w:r>
      <w:r>
        <w:rPr>
          <w:szCs w:val="20"/>
        </w:rPr>
        <w:t>b</w:t>
      </w:r>
      <w:r w:rsidRPr="00E117C4">
        <w:rPr>
          <w:szCs w:val="20"/>
        </w:rPr>
        <w:t xml:space="preserve">reedtesport. De belangrijkste taak van de </w:t>
      </w:r>
      <w:r>
        <w:rPr>
          <w:szCs w:val="20"/>
        </w:rPr>
        <w:t>LSR-</w:t>
      </w:r>
      <w:proofErr w:type="spellStart"/>
      <w:r>
        <w:rPr>
          <w:szCs w:val="20"/>
        </w:rPr>
        <w:t>MAer</w:t>
      </w:r>
      <w:proofErr w:type="spellEnd"/>
      <w:r w:rsidRPr="00E117C4">
        <w:rPr>
          <w:szCs w:val="20"/>
        </w:rPr>
        <w:t xml:space="preserve"> is het geven van lessen / trainingen. Uitgangspunten daarbij zijn de wensen en (on)mogelijkheden van de sporters in relatie tot de verenigingsdoelen</w:t>
      </w:r>
      <w:r w:rsidR="00BB5BBE">
        <w:rPr>
          <w:szCs w:val="20"/>
        </w:rPr>
        <w:t xml:space="preserve"> of visie in de school. </w:t>
      </w:r>
      <w:bookmarkStart w:id="0" w:name="_GoBack"/>
      <w:bookmarkEnd w:id="0"/>
      <w:r w:rsidRPr="00E117C4">
        <w:rPr>
          <w:szCs w:val="20"/>
        </w:rPr>
        <w:t xml:space="preserve">De </w:t>
      </w:r>
      <w:r>
        <w:rPr>
          <w:szCs w:val="20"/>
        </w:rPr>
        <w:t xml:space="preserve">LSR-MA </w:t>
      </w:r>
      <w:r w:rsidRPr="00E117C4">
        <w:rPr>
          <w:szCs w:val="20"/>
        </w:rPr>
        <w:t xml:space="preserve">niveau 3 analyseert de mogelijkheden van de sporter en stimuleert en adviseert </w:t>
      </w:r>
      <w:r w:rsidR="00525DCD" w:rsidRPr="00E117C4">
        <w:rPr>
          <w:szCs w:val="20"/>
        </w:rPr>
        <w:t>over</w:t>
      </w:r>
      <w:r w:rsidRPr="00E117C4">
        <w:rPr>
          <w:szCs w:val="20"/>
        </w:rPr>
        <w:t xml:space="preserve"> de verdere ontwikkeling. De sporters kunnen zowel jeugdigen als volwassenen zijn.</w:t>
      </w:r>
    </w:p>
    <w:p w:rsidR="002A642C" w:rsidRDefault="002A642C" w:rsidP="0016611A">
      <w:pPr>
        <w:pStyle w:val="Geenafstand"/>
        <w:rPr>
          <w:b/>
          <w:szCs w:val="20"/>
        </w:rPr>
      </w:pPr>
    </w:p>
    <w:p w:rsidR="00D67505" w:rsidRDefault="00D67505" w:rsidP="0016611A">
      <w:pPr>
        <w:pStyle w:val="Geenafstand"/>
        <w:rPr>
          <w:szCs w:val="20"/>
        </w:rPr>
      </w:pPr>
      <w:r w:rsidRPr="00947C8B">
        <w:rPr>
          <w:b/>
          <w:szCs w:val="20"/>
        </w:rPr>
        <w:t xml:space="preserve">Het werkterrein van de LSR-MA niveau 3 is de Martial </w:t>
      </w:r>
      <w:r w:rsidR="00947C8B" w:rsidRPr="00947C8B">
        <w:rPr>
          <w:b/>
          <w:szCs w:val="20"/>
        </w:rPr>
        <w:t>A</w:t>
      </w:r>
      <w:r w:rsidRPr="00947C8B">
        <w:rPr>
          <w:b/>
          <w:szCs w:val="20"/>
        </w:rPr>
        <w:t xml:space="preserve">rts vereniging </w:t>
      </w:r>
      <w:r w:rsidR="00E837DE">
        <w:rPr>
          <w:b/>
          <w:szCs w:val="20"/>
        </w:rPr>
        <w:t xml:space="preserve">en sportschool </w:t>
      </w:r>
      <w:r w:rsidRPr="00947C8B">
        <w:rPr>
          <w:b/>
          <w:szCs w:val="20"/>
        </w:rPr>
        <w:t>waar hij zelfstandig de lessen kan verzorgen.</w:t>
      </w:r>
    </w:p>
    <w:p w:rsidR="00D67505" w:rsidRDefault="00D67505" w:rsidP="0016611A">
      <w:pPr>
        <w:pStyle w:val="Geenafstand"/>
        <w:rPr>
          <w:szCs w:val="20"/>
        </w:rPr>
      </w:pPr>
    </w:p>
    <w:p w:rsidR="00D67505" w:rsidRPr="00E5449F" w:rsidRDefault="00D67505" w:rsidP="0016611A">
      <w:pPr>
        <w:pStyle w:val="Geenafstand"/>
        <w:rPr>
          <w:b/>
          <w:szCs w:val="20"/>
        </w:rPr>
      </w:pPr>
      <w:r w:rsidRPr="00E5449F">
        <w:rPr>
          <w:b/>
          <w:szCs w:val="20"/>
        </w:rPr>
        <w:t xml:space="preserve">Wie kunnen deelnemen aan de opleiding </w:t>
      </w:r>
    </w:p>
    <w:p w:rsidR="00E837DE" w:rsidRDefault="00D67505" w:rsidP="0016611A">
      <w:pPr>
        <w:pStyle w:val="Geenafstand"/>
        <w:rPr>
          <w:szCs w:val="20"/>
        </w:rPr>
      </w:pPr>
      <w:r>
        <w:rPr>
          <w:szCs w:val="20"/>
        </w:rPr>
        <w:t>De opleiding staat open voor een ieder</w:t>
      </w:r>
      <w:r w:rsidR="00490587">
        <w:rPr>
          <w:szCs w:val="20"/>
        </w:rPr>
        <w:t>,</w:t>
      </w:r>
      <w:r>
        <w:rPr>
          <w:szCs w:val="20"/>
        </w:rPr>
        <w:t xml:space="preserve"> die interesse heeft</w:t>
      </w:r>
      <w:r w:rsidR="00490587">
        <w:rPr>
          <w:szCs w:val="20"/>
        </w:rPr>
        <w:t>,</w:t>
      </w:r>
      <w:r>
        <w:rPr>
          <w:szCs w:val="20"/>
        </w:rPr>
        <w:t xml:space="preserve"> waarbij er een voorkeur is voor </w:t>
      </w:r>
      <w:r w:rsidR="00490587">
        <w:rPr>
          <w:szCs w:val="20"/>
        </w:rPr>
        <w:t xml:space="preserve">de </w:t>
      </w:r>
      <w:r>
        <w:rPr>
          <w:szCs w:val="20"/>
        </w:rPr>
        <w:t>leden van NCS-MA verenigingen</w:t>
      </w:r>
      <w:r w:rsidR="00E837DE">
        <w:rPr>
          <w:szCs w:val="20"/>
        </w:rPr>
        <w:t xml:space="preserve"> en </w:t>
      </w:r>
      <w:r>
        <w:rPr>
          <w:szCs w:val="20"/>
        </w:rPr>
        <w:t>aangesloten lid-organisaties</w:t>
      </w:r>
      <w:r w:rsidR="00E837DE">
        <w:rPr>
          <w:szCs w:val="20"/>
        </w:rPr>
        <w:t xml:space="preserve">. </w:t>
      </w:r>
    </w:p>
    <w:p w:rsidR="00D67505" w:rsidRDefault="00D67505" w:rsidP="0016611A">
      <w:pPr>
        <w:pStyle w:val="Geenafstand"/>
        <w:rPr>
          <w:szCs w:val="20"/>
        </w:rPr>
      </w:pPr>
      <w:r>
        <w:rPr>
          <w:szCs w:val="20"/>
        </w:rPr>
        <w:t xml:space="preserve">De voorwaarden om </w:t>
      </w:r>
      <w:r w:rsidR="00294A41">
        <w:rPr>
          <w:szCs w:val="20"/>
        </w:rPr>
        <w:t xml:space="preserve">deel te nemen </w:t>
      </w:r>
      <w:r>
        <w:rPr>
          <w:szCs w:val="20"/>
        </w:rPr>
        <w:t>zijn:</w:t>
      </w:r>
    </w:p>
    <w:p w:rsidR="00D67505" w:rsidRDefault="00D67505" w:rsidP="00E837DE">
      <w:pPr>
        <w:pStyle w:val="Geenafstand"/>
        <w:numPr>
          <w:ilvl w:val="0"/>
          <w:numId w:val="3"/>
        </w:numPr>
        <w:ind w:left="426" w:hanging="426"/>
        <w:rPr>
          <w:szCs w:val="20"/>
        </w:rPr>
      </w:pPr>
      <w:r>
        <w:rPr>
          <w:szCs w:val="20"/>
        </w:rPr>
        <w:t xml:space="preserve">Minimale leeftijd 18 jaar </w:t>
      </w:r>
      <w:r w:rsidR="00947C8B">
        <w:rPr>
          <w:szCs w:val="20"/>
        </w:rPr>
        <w:t xml:space="preserve">bij aanvang van de cursus, </w:t>
      </w:r>
    </w:p>
    <w:p w:rsidR="00D67505" w:rsidRDefault="00D67505" w:rsidP="00E837DE">
      <w:pPr>
        <w:pStyle w:val="Geenafstand"/>
        <w:numPr>
          <w:ilvl w:val="0"/>
          <w:numId w:val="3"/>
        </w:numPr>
        <w:ind w:left="426" w:hanging="426"/>
        <w:rPr>
          <w:szCs w:val="20"/>
        </w:rPr>
      </w:pPr>
      <w:r>
        <w:rPr>
          <w:szCs w:val="20"/>
        </w:rPr>
        <w:t>In het bezit van een eerste dan</w:t>
      </w:r>
      <w:r w:rsidR="00947C8B">
        <w:rPr>
          <w:szCs w:val="20"/>
        </w:rPr>
        <w:t>-</w:t>
      </w:r>
      <w:r>
        <w:rPr>
          <w:szCs w:val="20"/>
        </w:rPr>
        <w:t>graad of daaraan gelijkstaand (afhankelijk van de tak van sport, zie aanmeldingsformulier)</w:t>
      </w:r>
      <w:r w:rsidR="00490587">
        <w:rPr>
          <w:szCs w:val="20"/>
        </w:rPr>
        <w:t>,</w:t>
      </w:r>
    </w:p>
    <w:p w:rsidR="00D67505" w:rsidRDefault="00D67505" w:rsidP="00E837DE">
      <w:pPr>
        <w:pStyle w:val="Geenafstand"/>
        <w:numPr>
          <w:ilvl w:val="0"/>
          <w:numId w:val="3"/>
        </w:numPr>
        <w:ind w:left="426" w:hanging="426"/>
        <w:rPr>
          <w:szCs w:val="20"/>
        </w:rPr>
      </w:pPr>
      <w:r w:rsidRPr="00E117C4">
        <w:rPr>
          <w:szCs w:val="20"/>
        </w:rPr>
        <w:t>De Nederlandse taal in woord en geschrift te beheersen,</w:t>
      </w:r>
    </w:p>
    <w:p w:rsidR="00D67505" w:rsidRDefault="00D67505" w:rsidP="00E837DE">
      <w:pPr>
        <w:pStyle w:val="Geenafstand"/>
        <w:numPr>
          <w:ilvl w:val="0"/>
          <w:numId w:val="3"/>
        </w:numPr>
        <w:ind w:left="426" w:hanging="426"/>
        <w:rPr>
          <w:szCs w:val="20"/>
        </w:rPr>
      </w:pPr>
      <w:r w:rsidRPr="00E117C4">
        <w:rPr>
          <w:szCs w:val="20"/>
        </w:rPr>
        <w:t>Afgeronde vooropleiding VMBO-K (of hoger), of een bewijs dat de eerste 3 leerjaren van een school voor hoger algemeen voortgezet onderwijs (HAVO)</w:t>
      </w:r>
      <w:r w:rsidR="00490587">
        <w:rPr>
          <w:szCs w:val="20"/>
        </w:rPr>
        <w:t xml:space="preserve"> zijn gevolgd,</w:t>
      </w:r>
    </w:p>
    <w:p w:rsidR="00947C8B" w:rsidRDefault="00947C8B" w:rsidP="00E837DE">
      <w:pPr>
        <w:pStyle w:val="Geenafstand"/>
        <w:numPr>
          <w:ilvl w:val="0"/>
          <w:numId w:val="3"/>
        </w:numPr>
        <w:ind w:left="426" w:hanging="426"/>
        <w:rPr>
          <w:szCs w:val="20"/>
        </w:rPr>
      </w:pPr>
      <w:r>
        <w:rPr>
          <w:szCs w:val="20"/>
        </w:rPr>
        <w:t>Toelating op volgorde van binnenkomst</w:t>
      </w:r>
      <w:r w:rsidR="00490587">
        <w:rPr>
          <w:szCs w:val="20"/>
        </w:rPr>
        <w:t>.</w:t>
      </w:r>
      <w:r>
        <w:rPr>
          <w:szCs w:val="20"/>
        </w:rPr>
        <w:t xml:space="preserve"> </w:t>
      </w:r>
      <w:r w:rsidR="00BC05C9" w:rsidRPr="00BC05C9">
        <w:rPr>
          <w:b/>
          <w:szCs w:val="20"/>
        </w:rPr>
        <w:t>(maximaal 14 deelnemers vol is vol)</w:t>
      </w:r>
      <w:r w:rsidR="00BC05C9">
        <w:rPr>
          <w:szCs w:val="20"/>
        </w:rPr>
        <w:t xml:space="preserve"> </w:t>
      </w:r>
    </w:p>
    <w:p w:rsidR="00294A41" w:rsidRDefault="00294A41" w:rsidP="0016611A">
      <w:pPr>
        <w:pStyle w:val="Geenafstand"/>
        <w:rPr>
          <w:szCs w:val="20"/>
        </w:rPr>
      </w:pPr>
    </w:p>
    <w:p w:rsidR="00D67505" w:rsidRDefault="00D67505" w:rsidP="0016611A">
      <w:pPr>
        <w:pStyle w:val="Geenafstand"/>
        <w:rPr>
          <w:szCs w:val="20"/>
        </w:rPr>
      </w:pPr>
      <w:r w:rsidRPr="00E5449F">
        <w:rPr>
          <w:b/>
          <w:szCs w:val="20"/>
        </w:rPr>
        <w:t>De kosten van de opleiding</w:t>
      </w:r>
      <w:r>
        <w:rPr>
          <w:szCs w:val="20"/>
        </w:rPr>
        <w:t xml:space="preserve"> </w:t>
      </w:r>
    </w:p>
    <w:p w:rsidR="00D67505" w:rsidRDefault="00D67505" w:rsidP="0016611A">
      <w:pPr>
        <w:pStyle w:val="Geenafstand"/>
        <w:rPr>
          <w:szCs w:val="20"/>
        </w:rPr>
      </w:pPr>
      <w:r>
        <w:rPr>
          <w:szCs w:val="20"/>
        </w:rPr>
        <w:t xml:space="preserve">Voor leden van NCS </w:t>
      </w:r>
      <w:r w:rsidR="00096E15">
        <w:rPr>
          <w:szCs w:val="20"/>
        </w:rPr>
        <w:tab/>
      </w:r>
      <w:r w:rsidR="00096E15">
        <w:rPr>
          <w:szCs w:val="20"/>
        </w:rPr>
        <w:tab/>
      </w:r>
      <w:r w:rsidR="00096E15">
        <w:rPr>
          <w:szCs w:val="20"/>
        </w:rPr>
        <w:tab/>
      </w:r>
      <w:r>
        <w:rPr>
          <w:szCs w:val="20"/>
        </w:rPr>
        <w:t xml:space="preserve"> </w:t>
      </w:r>
      <w:r w:rsidR="00947C8B">
        <w:rPr>
          <w:szCs w:val="20"/>
        </w:rPr>
        <w:tab/>
      </w:r>
      <w:r>
        <w:rPr>
          <w:szCs w:val="20"/>
        </w:rPr>
        <w:t>€ 1000,00</w:t>
      </w:r>
      <w:r w:rsidR="00BC05C9">
        <w:rPr>
          <w:szCs w:val="20"/>
        </w:rPr>
        <w:t xml:space="preserve"> (bijdrage voor maximaal 6 leden van de NCS)</w:t>
      </w:r>
    </w:p>
    <w:p w:rsidR="00D67505" w:rsidRDefault="00D67505" w:rsidP="0016611A">
      <w:pPr>
        <w:pStyle w:val="Geenafstand"/>
        <w:rPr>
          <w:szCs w:val="20"/>
        </w:rPr>
      </w:pPr>
      <w:r>
        <w:rPr>
          <w:szCs w:val="20"/>
        </w:rPr>
        <w:t xml:space="preserve">Voor overige belangstellen </w:t>
      </w:r>
      <w:r w:rsidR="00947C8B">
        <w:rPr>
          <w:szCs w:val="20"/>
        </w:rPr>
        <w:tab/>
      </w:r>
      <w:r w:rsidR="00947C8B">
        <w:rPr>
          <w:szCs w:val="20"/>
        </w:rPr>
        <w:tab/>
      </w:r>
      <w:r w:rsidR="00947C8B">
        <w:rPr>
          <w:szCs w:val="20"/>
        </w:rPr>
        <w:tab/>
      </w:r>
      <w:r>
        <w:rPr>
          <w:szCs w:val="20"/>
        </w:rPr>
        <w:t>€ 1250,00</w:t>
      </w:r>
    </w:p>
    <w:p w:rsidR="00BB5BBE" w:rsidRDefault="00BB5BBE" w:rsidP="00BB5BBE">
      <w:pPr>
        <w:pStyle w:val="Geenafstand"/>
        <w:rPr>
          <w:szCs w:val="20"/>
        </w:rPr>
      </w:pPr>
      <w:r>
        <w:rPr>
          <w:szCs w:val="20"/>
        </w:rPr>
        <w:t>Voor meer informatie over de</w:t>
      </w:r>
      <w:r>
        <w:rPr>
          <w:szCs w:val="20"/>
        </w:rPr>
        <w:t xml:space="preserve"> NCS </w:t>
      </w:r>
      <w:r>
        <w:rPr>
          <w:szCs w:val="20"/>
        </w:rPr>
        <w:t xml:space="preserve">korting </w:t>
      </w:r>
      <w:proofErr w:type="gramStart"/>
      <w:r>
        <w:rPr>
          <w:szCs w:val="20"/>
        </w:rPr>
        <w:t>neem</w:t>
      </w:r>
      <w:proofErr w:type="gramEnd"/>
      <w:r>
        <w:rPr>
          <w:szCs w:val="20"/>
        </w:rPr>
        <w:t xml:space="preserve"> </w:t>
      </w:r>
      <w:r>
        <w:rPr>
          <w:szCs w:val="20"/>
        </w:rPr>
        <w:t>contact</w:t>
      </w:r>
      <w:r>
        <w:rPr>
          <w:szCs w:val="20"/>
        </w:rPr>
        <w:t xml:space="preserve"> op met Nick de Vries </w:t>
      </w:r>
      <w:hyperlink r:id="rId8" w:history="1">
        <w:r w:rsidRPr="00B25F0B">
          <w:rPr>
            <w:rStyle w:val="Hyperlink"/>
            <w:szCs w:val="20"/>
          </w:rPr>
          <w:t>n.devries@sport4all.nl</w:t>
        </w:r>
      </w:hyperlink>
      <w:r>
        <w:rPr>
          <w:szCs w:val="20"/>
        </w:rPr>
        <w:t xml:space="preserve"> </w:t>
      </w:r>
    </w:p>
    <w:p w:rsidR="00D67505" w:rsidRDefault="00D67505" w:rsidP="0016611A">
      <w:pPr>
        <w:pStyle w:val="Geenafstand"/>
        <w:rPr>
          <w:szCs w:val="20"/>
        </w:rPr>
      </w:pPr>
    </w:p>
    <w:p w:rsidR="00D67505" w:rsidRPr="00E5449F" w:rsidRDefault="00D67505" w:rsidP="0016611A">
      <w:pPr>
        <w:pStyle w:val="Geenafstand"/>
        <w:rPr>
          <w:b/>
          <w:szCs w:val="20"/>
        </w:rPr>
      </w:pPr>
      <w:r w:rsidRPr="00E5449F">
        <w:rPr>
          <w:b/>
          <w:szCs w:val="20"/>
        </w:rPr>
        <w:t xml:space="preserve">Inhoud van de opleiding </w:t>
      </w:r>
    </w:p>
    <w:p w:rsidR="00D67505" w:rsidRDefault="00D67505" w:rsidP="0016611A">
      <w:pPr>
        <w:pStyle w:val="Geenafstand"/>
        <w:rPr>
          <w:szCs w:val="20"/>
        </w:rPr>
      </w:pPr>
      <w:r>
        <w:rPr>
          <w:szCs w:val="20"/>
        </w:rPr>
        <w:t xml:space="preserve">De opleiding wordt gehouden in 10 bijeenkomsten van 4 uur op </w:t>
      </w:r>
      <w:r w:rsidR="00490587">
        <w:rPr>
          <w:szCs w:val="20"/>
        </w:rPr>
        <w:t xml:space="preserve">de </w:t>
      </w:r>
      <w:r>
        <w:rPr>
          <w:szCs w:val="20"/>
        </w:rPr>
        <w:t xml:space="preserve">zaterdagochtenden. </w:t>
      </w:r>
    </w:p>
    <w:p w:rsidR="00D67505" w:rsidRDefault="00D67505" w:rsidP="0016611A">
      <w:pPr>
        <w:pStyle w:val="Geenafstand"/>
        <w:rPr>
          <w:szCs w:val="20"/>
        </w:rPr>
      </w:pPr>
      <w:r>
        <w:rPr>
          <w:szCs w:val="20"/>
        </w:rPr>
        <w:t>Tijdens de cursusdagen is er een afwisseling van theorie</w:t>
      </w:r>
      <w:r w:rsidR="00490587">
        <w:rPr>
          <w:szCs w:val="20"/>
        </w:rPr>
        <w:t>-</w:t>
      </w:r>
      <w:r>
        <w:rPr>
          <w:szCs w:val="20"/>
        </w:rPr>
        <w:t xml:space="preserve"> en praktijkmomenten. De onderwerpen die aan de orde komen zijn: </w:t>
      </w:r>
    </w:p>
    <w:p w:rsidR="00D67505" w:rsidRPr="00490587" w:rsidRDefault="00D67505" w:rsidP="0016611A">
      <w:pPr>
        <w:pStyle w:val="Geenafstand"/>
        <w:rPr>
          <w:b/>
          <w:szCs w:val="20"/>
        </w:rPr>
      </w:pPr>
      <w:r w:rsidRPr="00490587">
        <w:rPr>
          <w:b/>
          <w:szCs w:val="20"/>
        </w:rPr>
        <w:t>Praktijk</w:t>
      </w:r>
    </w:p>
    <w:p w:rsidR="00D67505" w:rsidRDefault="00947C8B" w:rsidP="0016611A">
      <w:pPr>
        <w:pStyle w:val="Geenafstand"/>
        <w:rPr>
          <w:szCs w:val="20"/>
        </w:rPr>
      </w:pPr>
      <w:r>
        <w:rPr>
          <w:szCs w:val="20"/>
        </w:rPr>
        <w:t>V</w:t>
      </w:r>
      <w:r w:rsidR="00D67505">
        <w:rPr>
          <w:szCs w:val="20"/>
        </w:rPr>
        <w:t xml:space="preserve">erantwoord </w:t>
      </w:r>
      <w:proofErr w:type="gramStart"/>
      <w:r w:rsidR="00D67505">
        <w:rPr>
          <w:szCs w:val="20"/>
        </w:rPr>
        <w:t>lesgeven ,</w:t>
      </w:r>
      <w:proofErr w:type="gramEnd"/>
      <w:r w:rsidR="00D67505">
        <w:rPr>
          <w:szCs w:val="20"/>
        </w:rPr>
        <w:t xml:space="preserve"> lesopbouw en trainingsvormen, begeleiden van </w:t>
      </w:r>
      <w:r>
        <w:rPr>
          <w:szCs w:val="20"/>
        </w:rPr>
        <w:t>doel</w:t>
      </w:r>
      <w:r w:rsidR="00D67505">
        <w:rPr>
          <w:szCs w:val="20"/>
        </w:rPr>
        <w:t>groepen, verantwoord sporten en veiligheid</w:t>
      </w:r>
      <w:r>
        <w:rPr>
          <w:szCs w:val="20"/>
        </w:rPr>
        <w:t>, ontwikkeling tak van sportgericht repertoire.</w:t>
      </w:r>
      <w:r w:rsidR="00D67505">
        <w:rPr>
          <w:szCs w:val="20"/>
        </w:rPr>
        <w:t xml:space="preserve"> Alle lesopdrachten kunnen de cursisten in de eigen tak van sport uitvoeren. </w:t>
      </w:r>
    </w:p>
    <w:p w:rsidR="00D67505" w:rsidRPr="00490587" w:rsidRDefault="00947C8B" w:rsidP="0016611A">
      <w:pPr>
        <w:pStyle w:val="Geenafstand"/>
        <w:rPr>
          <w:b/>
          <w:szCs w:val="20"/>
        </w:rPr>
      </w:pPr>
      <w:r w:rsidRPr="00490587">
        <w:rPr>
          <w:b/>
          <w:szCs w:val="20"/>
        </w:rPr>
        <w:t xml:space="preserve">Theorie </w:t>
      </w:r>
    </w:p>
    <w:p w:rsidR="00D67505" w:rsidRDefault="00D67505" w:rsidP="0016611A">
      <w:pPr>
        <w:pStyle w:val="Geenafstand"/>
        <w:rPr>
          <w:szCs w:val="20"/>
        </w:rPr>
      </w:pPr>
      <w:r>
        <w:rPr>
          <w:szCs w:val="20"/>
        </w:rPr>
        <w:t>De theorie onderdelen zijn les</w:t>
      </w:r>
      <w:r w:rsidR="00490587">
        <w:rPr>
          <w:szCs w:val="20"/>
        </w:rPr>
        <w:t>-</w:t>
      </w:r>
      <w:r>
        <w:rPr>
          <w:szCs w:val="20"/>
        </w:rPr>
        <w:t xml:space="preserve"> en leidinggeven, </w:t>
      </w:r>
      <w:r w:rsidR="00947C8B">
        <w:rPr>
          <w:szCs w:val="20"/>
        </w:rPr>
        <w:t xml:space="preserve">didactische werkvormen, </w:t>
      </w:r>
      <w:r>
        <w:rPr>
          <w:szCs w:val="20"/>
        </w:rPr>
        <w:t>EHBSO</w:t>
      </w:r>
      <w:r w:rsidR="00947C8B">
        <w:rPr>
          <w:szCs w:val="20"/>
        </w:rPr>
        <w:t xml:space="preserve"> en veiligheid</w:t>
      </w:r>
      <w:r>
        <w:rPr>
          <w:szCs w:val="20"/>
        </w:rPr>
        <w:t xml:space="preserve"> met een toets, organiseren van grote evenementen, reflecteren en coachen, aansturen van kader, organisatievormen, lesplan ontwikkelen. Tijdens twee workshops komen de onderwerpen coachen bij wedstrijden en afname van toetsen/examens aan de orde.</w:t>
      </w:r>
    </w:p>
    <w:p w:rsidR="002A642C" w:rsidRPr="00490587" w:rsidRDefault="002A642C" w:rsidP="0016611A">
      <w:pPr>
        <w:pStyle w:val="Geenafstand"/>
        <w:rPr>
          <w:b/>
          <w:szCs w:val="20"/>
        </w:rPr>
      </w:pPr>
      <w:r w:rsidRPr="00490587">
        <w:rPr>
          <w:b/>
          <w:szCs w:val="20"/>
        </w:rPr>
        <w:t xml:space="preserve">Beroeps Praktijk Vorming </w:t>
      </w:r>
    </w:p>
    <w:p w:rsidR="00D67505" w:rsidRDefault="00D67505" w:rsidP="0016611A">
      <w:pPr>
        <w:pStyle w:val="Geenafstand"/>
        <w:rPr>
          <w:szCs w:val="20"/>
        </w:rPr>
      </w:pPr>
      <w:r>
        <w:rPr>
          <w:szCs w:val="20"/>
        </w:rPr>
        <w:t xml:space="preserve">Naast de cursusbijeenkomsten dient de cursist 30 uur Beroeps </w:t>
      </w:r>
      <w:r w:rsidR="00947C8B">
        <w:rPr>
          <w:szCs w:val="20"/>
        </w:rPr>
        <w:t>P</w:t>
      </w:r>
      <w:r>
        <w:rPr>
          <w:szCs w:val="20"/>
        </w:rPr>
        <w:t xml:space="preserve">raktijk </w:t>
      </w:r>
      <w:r w:rsidR="00947C8B">
        <w:rPr>
          <w:szCs w:val="20"/>
        </w:rPr>
        <w:t>V</w:t>
      </w:r>
      <w:r>
        <w:rPr>
          <w:szCs w:val="20"/>
        </w:rPr>
        <w:t>orming (stage) te vervullen in de vereniging onder begeleiding van zijn beroepspraktijkbegeleider.</w:t>
      </w:r>
    </w:p>
    <w:p w:rsidR="00947C8B" w:rsidRDefault="00D67505" w:rsidP="0016611A">
      <w:pPr>
        <w:pStyle w:val="Geenafstand"/>
        <w:rPr>
          <w:rFonts w:cs="Arial"/>
          <w:color w:val="000000"/>
          <w:szCs w:val="20"/>
        </w:rPr>
      </w:pPr>
      <w:r>
        <w:rPr>
          <w:szCs w:val="20"/>
        </w:rPr>
        <w:t>Het aantal uren voor zelfstudie is gemiddeld 40 uur</w:t>
      </w:r>
      <w:r w:rsidR="00490587">
        <w:rPr>
          <w:szCs w:val="20"/>
        </w:rPr>
        <w:t>,</w:t>
      </w:r>
      <w:r>
        <w:rPr>
          <w:szCs w:val="20"/>
        </w:rPr>
        <w:t xml:space="preserve"> maar kan per cursist verschillen.</w:t>
      </w:r>
      <w:r w:rsidR="00947C8B">
        <w:rPr>
          <w:szCs w:val="20"/>
        </w:rPr>
        <w:br w:type="page"/>
      </w:r>
    </w:p>
    <w:p w:rsidR="00D67505" w:rsidRDefault="00D67505" w:rsidP="0016611A">
      <w:pPr>
        <w:pStyle w:val="Geenafstand"/>
        <w:rPr>
          <w:szCs w:val="20"/>
        </w:rPr>
      </w:pPr>
    </w:p>
    <w:p w:rsidR="00D67505" w:rsidRPr="00E5449F" w:rsidRDefault="00D67505" w:rsidP="0016611A">
      <w:pPr>
        <w:pStyle w:val="Geenafstand"/>
        <w:rPr>
          <w:b/>
          <w:szCs w:val="20"/>
        </w:rPr>
      </w:pPr>
      <w:r w:rsidRPr="00E5449F">
        <w:rPr>
          <w:b/>
          <w:szCs w:val="20"/>
        </w:rPr>
        <w:t xml:space="preserve">Proeve van </w:t>
      </w:r>
      <w:r w:rsidR="00947C8B">
        <w:rPr>
          <w:b/>
          <w:szCs w:val="20"/>
        </w:rPr>
        <w:t>B</w:t>
      </w:r>
      <w:r w:rsidRPr="00E5449F">
        <w:rPr>
          <w:b/>
          <w:szCs w:val="20"/>
        </w:rPr>
        <w:t xml:space="preserve">ekwaamheid </w:t>
      </w:r>
    </w:p>
    <w:p w:rsidR="00D67505" w:rsidRDefault="00D67505" w:rsidP="0016611A">
      <w:pPr>
        <w:pStyle w:val="Geenafstand"/>
        <w:rPr>
          <w:szCs w:val="20"/>
        </w:rPr>
      </w:pPr>
      <w:r>
        <w:rPr>
          <w:szCs w:val="20"/>
        </w:rPr>
        <w:t xml:space="preserve">De opleiding wordt afgesloten met een </w:t>
      </w:r>
      <w:r w:rsidR="00947C8B">
        <w:rPr>
          <w:szCs w:val="20"/>
        </w:rPr>
        <w:t>P</w:t>
      </w:r>
      <w:r>
        <w:rPr>
          <w:szCs w:val="20"/>
        </w:rPr>
        <w:t xml:space="preserve">roeve van </w:t>
      </w:r>
      <w:r w:rsidR="00947C8B">
        <w:rPr>
          <w:szCs w:val="20"/>
        </w:rPr>
        <w:t>B</w:t>
      </w:r>
      <w:r>
        <w:rPr>
          <w:szCs w:val="20"/>
        </w:rPr>
        <w:t xml:space="preserve">ekwaamheid die bestaat uit de onderdelen </w:t>
      </w:r>
    </w:p>
    <w:p w:rsidR="00D67505" w:rsidRDefault="00D67505" w:rsidP="0016611A">
      <w:pPr>
        <w:pStyle w:val="Geenafstand"/>
        <w:rPr>
          <w:szCs w:val="20"/>
        </w:rPr>
      </w:pPr>
      <w:r>
        <w:rPr>
          <w:szCs w:val="20"/>
        </w:rPr>
        <w:t xml:space="preserve">3.1 het geven van lessen en trainingen. </w:t>
      </w:r>
      <w:r w:rsidR="00947C8B">
        <w:rPr>
          <w:szCs w:val="20"/>
        </w:rPr>
        <w:t>Praktijk l</w:t>
      </w:r>
      <w:r>
        <w:rPr>
          <w:szCs w:val="20"/>
        </w:rPr>
        <w:t xml:space="preserve">esgeven van 45 minuten en portfolio beoordeling </w:t>
      </w:r>
    </w:p>
    <w:p w:rsidR="00D67505" w:rsidRDefault="00D67505" w:rsidP="0016611A">
      <w:pPr>
        <w:pStyle w:val="Geenafstand"/>
        <w:rPr>
          <w:szCs w:val="20"/>
        </w:rPr>
      </w:pPr>
      <w:r>
        <w:rPr>
          <w:szCs w:val="20"/>
        </w:rPr>
        <w:t xml:space="preserve">3.3 organiseren van grote activiteiten of evenementen. Portfolio beoordeling </w:t>
      </w:r>
    </w:p>
    <w:p w:rsidR="00D67505" w:rsidRDefault="00D67505" w:rsidP="0016611A">
      <w:pPr>
        <w:pStyle w:val="Geenafstand"/>
        <w:rPr>
          <w:szCs w:val="20"/>
        </w:rPr>
      </w:pPr>
      <w:r>
        <w:rPr>
          <w:szCs w:val="20"/>
        </w:rPr>
        <w:t xml:space="preserve">3.4 aansturen van kader. Portfoliobeoordeling </w:t>
      </w:r>
    </w:p>
    <w:p w:rsidR="00D67505" w:rsidRDefault="00D67505" w:rsidP="0016611A">
      <w:pPr>
        <w:pStyle w:val="Geenafstand"/>
        <w:rPr>
          <w:szCs w:val="20"/>
        </w:rPr>
      </w:pPr>
      <w:r>
        <w:rPr>
          <w:szCs w:val="20"/>
        </w:rPr>
        <w:t xml:space="preserve">Voor de onderdelen coachen bij wedstrijden en afname toetsen/examens worden de portfolio’s tijdens de workshops beoordeeld. </w:t>
      </w:r>
    </w:p>
    <w:p w:rsidR="00947C8B" w:rsidRDefault="00947C8B" w:rsidP="0016611A">
      <w:pPr>
        <w:pStyle w:val="Geenafstand"/>
        <w:rPr>
          <w:szCs w:val="20"/>
        </w:rPr>
      </w:pPr>
      <w:r>
        <w:rPr>
          <w:szCs w:val="20"/>
        </w:rPr>
        <w:t xml:space="preserve">De vorm van de PvB en de planning wordt tijdens de cursus bepaald. </w:t>
      </w:r>
    </w:p>
    <w:p w:rsidR="00D67505" w:rsidRDefault="00D67505" w:rsidP="0016611A">
      <w:pPr>
        <w:pStyle w:val="Geenafstand"/>
        <w:rPr>
          <w:szCs w:val="20"/>
        </w:rPr>
      </w:pPr>
    </w:p>
    <w:p w:rsidR="00D67505" w:rsidRPr="00333ABC" w:rsidRDefault="00D67505" w:rsidP="0016611A">
      <w:pPr>
        <w:pStyle w:val="Geenafstand"/>
        <w:rPr>
          <w:b/>
          <w:szCs w:val="20"/>
        </w:rPr>
      </w:pPr>
      <w:r w:rsidRPr="00333ABC">
        <w:rPr>
          <w:b/>
          <w:szCs w:val="20"/>
        </w:rPr>
        <w:t xml:space="preserve">Vrijstellingen </w:t>
      </w:r>
    </w:p>
    <w:p w:rsidR="00D67505" w:rsidRDefault="00D67505" w:rsidP="0016611A">
      <w:pPr>
        <w:pStyle w:val="Geenafstand"/>
        <w:rPr>
          <w:szCs w:val="20"/>
        </w:rPr>
      </w:pPr>
      <w:r w:rsidRPr="00F20545">
        <w:rPr>
          <w:szCs w:val="20"/>
        </w:rPr>
        <w:t xml:space="preserve">Het is mogelijk om op basis van "Eerder verworven kwalificaties" of "Eerder verworven competenties" geheel of gedeeltelijk vrijstelling te krijgen voor de examinering van een deelcompetentie. Neem hiervoor contact op met </w:t>
      </w:r>
      <w:proofErr w:type="spellStart"/>
      <w:r w:rsidR="00947C8B" w:rsidRPr="00F20545">
        <w:rPr>
          <w:szCs w:val="20"/>
        </w:rPr>
        <w:t>F.</w:t>
      </w:r>
      <w:proofErr w:type="gramStart"/>
      <w:r w:rsidR="00947C8B" w:rsidRPr="00F20545">
        <w:rPr>
          <w:szCs w:val="20"/>
        </w:rPr>
        <w:t>Peters</w:t>
      </w:r>
      <w:proofErr w:type="spellEnd"/>
      <w:r w:rsidR="00947C8B" w:rsidRPr="00F20545">
        <w:rPr>
          <w:szCs w:val="20"/>
        </w:rPr>
        <w:t xml:space="preserve"> </w:t>
      </w:r>
      <w:r w:rsidR="00F20545">
        <w:rPr>
          <w:szCs w:val="20"/>
        </w:rPr>
        <w:t xml:space="preserve"> </w:t>
      </w:r>
      <w:proofErr w:type="gramEnd"/>
      <w:r w:rsidR="00490587">
        <w:rPr>
          <w:szCs w:val="20"/>
        </w:rPr>
        <w:fldChar w:fldCharType="begin"/>
      </w:r>
      <w:r w:rsidR="00490587">
        <w:rPr>
          <w:szCs w:val="20"/>
        </w:rPr>
        <w:instrText xml:space="preserve"> HYPERLINK "mailto:fred@recreators.nl" </w:instrText>
      </w:r>
      <w:r w:rsidR="00490587">
        <w:rPr>
          <w:szCs w:val="20"/>
        </w:rPr>
        <w:fldChar w:fldCharType="separate"/>
      </w:r>
      <w:r w:rsidR="00490587" w:rsidRPr="009D70A2">
        <w:rPr>
          <w:rStyle w:val="Hyperlink"/>
          <w:szCs w:val="20"/>
        </w:rPr>
        <w:t>fred@recreators.nl</w:t>
      </w:r>
      <w:r w:rsidR="00490587">
        <w:rPr>
          <w:szCs w:val="20"/>
        </w:rPr>
        <w:fldChar w:fldCharType="end"/>
      </w:r>
      <w:r w:rsidR="00490587">
        <w:rPr>
          <w:szCs w:val="20"/>
        </w:rPr>
        <w:t xml:space="preserve"> </w:t>
      </w:r>
    </w:p>
    <w:p w:rsidR="00CF350F" w:rsidRDefault="00CF350F" w:rsidP="0016611A">
      <w:pPr>
        <w:pStyle w:val="Geenafstand"/>
        <w:rPr>
          <w:szCs w:val="20"/>
        </w:rPr>
      </w:pPr>
    </w:p>
    <w:p w:rsidR="00D67505" w:rsidRDefault="00D67505" w:rsidP="0016611A">
      <w:pPr>
        <w:pStyle w:val="Geenafstand"/>
        <w:rPr>
          <w:b/>
          <w:szCs w:val="20"/>
        </w:rPr>
      </w:pPr>
      <w:r w:rsidRPr="00E5449F">
        <w:rPr>
          <w:b/>
          <w:szCs w:val="20"/>
        </w:rPr>
        <w:t xml:space="preserve">Planning opleiding </w:t>
      </w:r>
    </w:p>
    <w:p w:rsidR="00CF350F" w:rsidRDefault="00CF350F" w:rsidP="00CF350F">
      <w:pPr>
        <w:pStyle w:val="Geenafstand"/>
        <w:rPr>
          <w:lang w:eastAsia="nl-NL"/>
        </w:rPr>
      </w:pPr>
      <w:r w:rsidRPr="00CF350F">
        <w:rPr>
          <w:lang w:eastAsia="nl-NL"/>
        </w:rPr>
        <w:t xml:space="preserve">De opleiding wordt gegeven in de accommodatie van de Nederlandse </w:t>
      </w:r>
      <w:proofErr w:type="spellStart"/>
      <w:r>
        <w:rPr>
          <w:lang w:eastAsia="nl-NL"/>
        </w:rPr>
        <w:t>W</w:t>
      </w:r>
      <w:r w:rsidRPr="00CF350F">
        <w:rPr>
          <w:lang w:eastAsia="nl-NL"/>
        </w:rPr>
        <w:t>ing</w:t>
      </w:r>
      <w:proofErr w:type="spellEnd"/>
      <w:r>
        <w:rPr>
          <w:lang w:eastAsia="nl-NL"/>
        </w:rPr>
        <w:t xml:space="preserve"> </w:t>
      </w:r>
      <w:proofErr w:type="spellStart"/>
      <w:r>
        <w:rPr>
          <w:lang w:eastAsia="nl-NL"/>
        </w:rPr>
        <w:t>S</w:t>
      </w:r>
      <w:r w:rsidRPr="00CF350F">
        <w:rPr>
          <w:lang w:eastAsia="nl-NL"/>
        </w:rPr>
        <w:t>hun</w:t>
      </w:r>
      <w:proofErr w:type="spellEnd"/>
      <w:r w:rsidRPr="00CF350F">
        <w:rPr>
          <w:lang w:eastAsia="nl-NL"/>
        </w:rPr>
        <w:t xml:space="preserve"> organisatie</w:t>
      </w:r>
      <w:r>
        <w:rPr>
          <w:lang w:eastAsia="nl-NL"/>
        </w:rPr>
        <w:t xml:space="preserve"> </w:t>
      </w:r>
    </w:p>
    <w:p w:rsidR="00CF350F" w:rsidRPr="00CF350F" w:rsidRDefault="00CF350F" w:rsidP="00CF350F">
      <w:pPr>
        <w:pStyle w:val="Geenafstand"/>
        <w:rPr>
          <w:lang w:eastAsia="nl-NL"/>
        </w:rPr>
      </w:pPr>
      <w:r w:rsidRPr="00CF350F">
        <w:rPr>
          <w:lang w:eastAsia="nl-NL"/>
        </w:rPr>
        <w:t xml:space="preserve">Gebouw </w:t>
      </w:r>
      <w:proofErr w:type="spellStart"/>
      <w:r w:rsidRPr="00CF350F">
        <w:rPr>
          <w:lang w:eastAsia="nl-NL"/>
        </w:rPr>
        <w:t>Mooov</w:t>
      </w:r>
      <w:proofErr w:type="spellEnd"/>
      <w:r w:rsidRPr="00CF350F">
        <w:rPr>
          <w:lang w:eastAsia="nl-NL"/>
        </w:rPr>
        <w:t xml:space="preserve"> (Lift 3 - 1e verdieping)</w:t>
      </w:r>
    </w:p>
    <w:p w:rsidR="00CF350F" w:rsidRPr="00CF350F" w:rsidRDefault="00CF350F" w:rsidP="00CF350F">
      <w:pPr>
        <w:pStyle w:val="Geenafstand"/>
        <w:rPr>
          <w:color w:val="1E1E1E"/>
          <w:lang w:eastAsia="nl-NL"/>
        </w:rPr>
      </w:pPr>
      <w:r w:rsidRPr="00CF350F">
        <w:rPr>
          <w:color w:val="1E1E1E"/>
          <w:lang w:eastAsia="nl-NL"/>
        </w:rPr>
        <w:t>Binckhorstlaan 13</w:t>
      </w:r>
      <w:r w:rsidR="00CE536D">
        <w:rPr>
          <w:color w:val="1E1E1E"/>
          <w:lang w:eastAsia="nl-NL"/>
        </w:rPr>
        <w:t xml:space="preserve">   </w:t>
      </w:r>
      <w:r w:rsidRPr="00CF350F">
        <w:rPr>
          <w:color w:val="1E1E1E"/>
          <w:lang w:eastAsia="nl-NL"/>
        </w:rPr>
        <w:t>2516 BA Den Haag</w:t>
      </w:r>
    </w:p>
    <w:p w:rsidR="00CF350F" w:rsidRDefault="00CF350F" w:rsidP="0016611A">
      <w:pPr>
        <w:pStyle w:val="Geenafstand"/>
        <w:rPr>
          <w:szCs w:val="20"/>
        </w:rPr>
      </w:pPr>
    </w:p>
    <w:p w:rsidR="002A642C" w:rsidRDefault="002A642C" w:rsidP="0016611A">
      <w:pPr>
        <w:pStyle w:val="Geenafstand"/>
        <w:rPr>
          <w:szCs w:val="20"/>
        </w:rPr>
      </w:pPr>
      <w:r w:rsidRPr="002A642C">
        <w:rPr>
          <w:szCs w:val="20"/>
        </w:rPr>
        <w:t>De cu</w:t>
      </w:r>
      <w:r>
        <w:rPr>
          <w:szCs w:val="20"/>
        </w:rPr>
        <w:t>r</w:t>
      </w:r>
      <w:r w:rsidRPr="002A642C">
        <w:rPr>
          <w:szCs w:val="20"/>
        </w:rPr>
        <w:t>su</w:t>
      </w:r>
      <w:r>
        <w:rPr>
          <w:szCs w:val="20"/>
        </w:rPr>
        <w:t>sdagen zijn op</w:t>
      </w:r>
      <w:r w:rsidR="00C73529">
        <w:rPr>
          <w:szCs w:val="20"/>
        </w:rPr>
        <w:t>:</w:t>
      </w:r>
    </w:p>
    <w:p w:rsidR="00D67505" w:rsidRDefault="0016611A" w:rsidP="0016611A">
      <w:pPr>
        <w:pStyle w:val="Geenafstand"/>
        <w:rPr>
          <w:szCs w:val="20"/>
        </w:rPr>
      </w:pPr>
      <w:r>
        <w:rPr>
          <w:szCs w:val="20"/>
        </w:rPr>
        <w:t>14,</w:t>
      </w:r>
      <w:r w:rsidR="00490587">
        <w:rPr>
          <w:szCs w:val="20"/>
        </w:rPr>
        <w:t xml:space="preserve"> </w:t>
      </w:r>
      <w:r>
        <w:rPr>
          <w:szCs w:val="20"/>
        </w:rPr>
        <w:t>21 en 28 maart</w:t>
      </w:r>
      <w:r w:rsidR="002A642C">
        <w:rPr>
          <w:szCs w:val="20"/>
        </w:rPr>
        <w:t xml:space="preserve">, </w:t>
      </w:r>
      <w:r>
        <w:rPr>
          <w:szCs w:val="20"/>
        </w:rPr>
        <w:t>11 en 25 april</w:t>
      </w:r>
      <w:r w:rsidR="002A642C">
        <w:rPr>
          <w:szCs w:val="20"/>
        </w:rPr>
        <w:t xml:space="preserve">, </w:t>
      </w:r>
      <w:r>
        <w:rPr>
          <w:szCs w:val="20"/>
        </w:rPr>
        <w:t xml:space="preserve">16 en 30 mei, 06, 13 en 20 juni </w:t>
      </w:r>
      <w:r w:rsidR="002A642C">
        <w:rPr>
          <w:szCs w:val="20"/>
        </w:rPr>
        <w:t>vastgesteld. De cursusdagen vangen aan om 09.00 uur en eindigen om 13.30 uur</w:t>
      </w:r>
      <w:r w:rsidR="00C73529">
        <w:rPr>
          <w:szCs w:val="20"/>
        </w:rPr>
        <w:t>.</w:t>
      </w:r>
      <w:r w:rsidR="002A642C">
        <w:rPr>
          <w:szCs w:val="20"/>
        </w:rPr>
        <w:t xml:space="preserve"> Elke bijeenkomst kent een theorie</w:t>
      </w:r>
      <w:r w:rsidR="00490587">
        <w:rPr>
          <w:szCs w:val="20"/>
        </w:rPr>
        <w:t>-</w:t>
      </w:r>
      <w:r w:rsidR="002A642C">
        <w:rPr>
          <w:szCs w:val="20"/>
        </w:rPr>
        <w:t xml:space="preserve"> en praktijkdeel. Zie de </w:t>
      </w:r>
      <w:r w:rsidR="00C73529">
        <w:rPr>
          <w:szCs w:val="20"/>
        </w:rPr>
        <w:t>pl</w:t>
      </w:r>
      <w:r w:rsidR="002A642C">
        <w:rPr>
          <w:szCs w:val="20"/>
        </w:rPr>
        <w:t>anning.</w:t>
      </w:r>
    </w:p>
    <w:p w:rsidR="002A642C" w:rsidRDefault="002A642C" w:rsidP="0016611A">
      <w:pPr>
        <w:pStyle w:val="Geenafstand"/>
        <w:rPr>
          <w:b/>
          <w:szCs w:val="20"/>
        </w:rPr>
      </w:pPr>
    </w:p>
    <w:p w:rsidR="00D67505" w:rsidRPr="00E5449F" w:rsidRDefault="00D67505" w:rsidP="0016611A">
      <w:pPr>
        <w:pStyle w:val="Geenafstand"/>
        <w:rPr>
          <w:b/>
          <w:szCs w:val="20"/>
        </w:rPr>
      </w:pPr>
      <w:r w:rsidRPr="00E5449F">
        <w:rPr>
          <w:b/>
          <w:szCs w:val="20"/>
        </w:rPr>
        <w:t xml:space="preserve">Aanmelden </w:t>
      </w:r>
    </w:p>
    <w:p w:rsidR="00D67505" w:rsidRDefault="00D67505" w:rsidP="0016611A">
      <w:pPr>
        <w:pStyle w:val="Geenafstand"/>
        <w:rPr>
          <w:szCs w:val="20"/>
        </w:rPr>
      </w:pPr>
      <w:r>
        <w:rPr>
          <w:szCs w:val="20"/>
        </w:rPr>
        <w:t xml:space="preserve">Om zich aan te melden dient de cursist het aanmeldingsformulier ingevuld toe te sturen aan </w:t>
      </w:r>
    </w:p>
    <w:p w:rsidR="00D67505" w:rsidRDefault="0016611A" w:rsidP="0016611A">
      <w:pPr>
        <w:pStyle w:val="Geenafstand"/>
        <w:rPr>
          <w:szCs w:val="20"/>
        </w:rPr>
      </w:pPr>
      <w:r>
        <w:rPr>
          <w:szCs w:val="20"/>
        </w:rPr>
        <w:t xml:space="preserve">Recreators Sportteam Paddestoelweg 143 2403 HJ Alphen aan den Rijn </w:t>
      </w:r>
      <w:hyperlink r:id="rId9" w:history="1">
        <w:r w:rsidRPr="001A6B20">
          <w:rPr>
            <w:rStyle w:val="Hyperlink"/>
            <w:szCs w:val="20"/>
          </w:rPr>
          <w:t>fred@recreators.nl</w:t>
        </w:r>
      </w:hyperlink>
      <w:r>
        <w:rPr>
          <w:szCs w:val="20"/>
        </w:rPr>
        <w:t xml:space="preserve"> </w:t>
      </w:r>
      <w:r w:rsidR="00D67505">
        <w:rPr>
          <w:szCs w:val="20"/>
        </w:rPr>
        <w:t xml:space="preserve">voor </w:t>
      </w:r>
      <w:r>
        <w:rPr>
          <w:szCs w:val="20"/>
        </w:rPr>
        <w:t xml:space="preserve">01 april 2015 </w:t>
      </w:r>
    </w:p>
    <w:p w:rsidR="00D67505" w:rsidRDefault="00D67505" w:rsidP="0016611A">
      <w:pPr>
        <w:pStyle w:val="Geenafstand"/>
        <w:rPr>
          <w:szCs w:val="20"/>
        </w:rPr>
      </w:pPr>
      <w:r>
        <w:rPr>
          <w:szCs w:val="20"/>
        </w:rPr>
        <w:t xml:space="preserve">Met daarbij een kopie van het identiteitsbewijs en kopie </w:t>
      </w:r>
      <w:proofErr w:type="spellStart"/>
      <w:r>
        <w:rPr>
          <w:szCs w:val="20"/>
        </w:rPr>
        <w:t>da</w:t>
      </w:r>
      <w:r w:rsidR="00167028">
        <w:rPr>
          <w:szCs w:val="20"/>
        </w:rPr>
        <w:t>n</w:t>
      </w:r>
      <w:r>
        <w:rPr>
          <w:szCs w:val="20"/>
        </w:rPr>
        <w:t>graad</w:t>
      </w:r>
      <w:proofErr w:type="spellEnd"/>
      <w:r w:rsidR="00167028">
        <w:rPr>
          <w:szCs w:val="20"/>
        </w:rPr>
        <w:t xml:space="preserve"> </w:t>
      </w:r>
      <w:r>
        <w:rPr>
          <w:szCs w:val="20"/>
        </w:rPr>
        <w:t>examen of andere daartoe strekkende bewijzen.</w:t>
      </w:r>
    </w:p>
    <w:p w:rsidR="00947C8B" w:rsidRDefault="00947C8B" w:rsidP="0016611A">
      <w:pPr>
        <w:pStyle w:val="Geenafstand"/>
        <w:rPr>
          <w:szCs w:val="20"/>
        </w:rPr>
      </w:pPr>
    </w:p>
    <w:p w:rsidR="00D67505" w:rsidRDefault="00D67505" w:rsidP="0016611A">
      <w:pPr>
        <w:pStyle w:val="Geenafstand"/>
        <w:rPr>
          <w:szCs w:val="20"/>
        </w:rPr>
      </w:pPr>
      <w:r>
        <w:rPr>
          <w:szCs w:val="20"/>
        </w:rPr>
        <w:t xml:space="preserve">Voor meer informatie kunt u contact opnemen met Fred Peters </w:t>
      </w:r>
      <w:hyperlink r:id="rId10" w:history="1">
        <w:r w:rsidR="0016611A" w:rsidRPr="001A6B20">
          <w:rPr>
            <w:rStyle w:val="Hyperlink"/>
            <w:szCs w:val="20"/>
          </w:rPr>
          <w:t>fred@recreators.nl</w:t>
        </w:r>
      </w:hyperlink>
      <w:r w:rsidR="0016611A">
        <w:rPr>
          <w:szCs w:val="20"/>
        </w:rPr>
        <w:t>.</w:t>
      </w:r>
    </w:p>
    <w:p w:rsidR="006A2EF9" w:rsidRDefault="006A2EF9" w:rsidP="0016611A">
      <w:pPr>
        <w:pStyle w:val="Geenafstand"/>
        <w:rPr>
          <w:szCs w:val="20"/>
        </w:rPr>
      </w:pPr>
    </w:p>
    <w:p w:rsidR="0016611A" w:rsidRPr="006A2EF9" w:rsidRDefault="006A2EF9" w:rsidP="0016611A">
      <w:pPr>
        <w:pStyle w:val="Geenafstand"/>
        <w:rPr>
          <w:b/>
          <w:sz w:val="28"/>
          <w:szCs w:val="28"/>
        </w:rPr>
      </w:pPr>
      <w:r w:rsidRPr="006A2EF9">
        <w:rPr>
          <w:b/>
          <w:sz w:val="28"/>
          <w:szCs w:val="28"/>
        </w:rPr>
        <w:t xml:space="preserve">Kerntaken </w:t>
      </w:r>
    </w:p>
    <w:tbl>
      <w:tblPr>
        <w:tblW w:w="9886" w:type="dxa"/>
        <w:tblBorders>
          <w:insideH w:val="single" w:sz="8" w:space="0" w:color="FFFFFF"/>
          <w:insideV w:val="single" w:sz="8" w:space="0" w:color="FFFFFF"/>
        </w:tblBorders>
        <w:tblLayout w:type="fixed"/>
        <w:tblLook w:val="04A0" w:firstRow="1" w:lastRow="0" w:firstColumn="1" w:lastColumn="0" w:noHBand="0" w:noVBand="1"/>
      </w:tblPr>
      <w:tblGrid>
        <w:gridCol w:w="2660"/>
        <w:gridCol w:w="7226"/>
      </w:tblGrid>
      <w:tr w:rsidR="0016611A" w:rsidRPr="0016611A" w:rsidTr="000E72FC">
        <w:tc>
          <w:tcPr>
            <w:tcW w:w="2660" w:type="dxa"/>
            <w:tcBorders>
              <w:top w:val="nil"/>
              <w:bottom w:val="single" w:sz="48" w:space="0" w:color="FFFFFF"/>
              <w:right w:val="single" w:sz="48" w:space="0" w:color="FFFFFF"/>
            </w:tcBorders>
            <w:shd w:val="clear" w:color="auto" w:fill="FEF2E7"/>
          </w:tcPr>
          <w:p w:rsidR="0016611A" w:rsidRPr="0016611A" w:rsidRDefault="0016611A" w:rsidP="0016611A">
            <w:pPr>
              <w:pStyle w:val="Geenafstand"/>
              <w:rPr>
                <w:rFonts w:eastAsia="Calibri"/>
              </w:rPr>
            </w:pPr>
            <w:r w:rsidRPr="0016611A">
              <w:rPr>
                <w:rFonts w:eastAsia="Calibri"/>
              </w:rPr>
              <w:t>Kerntaak</w:t>
            </w:r>
          </w:p>
        </w:tc>
        <w:tc>
          <w:tcPr>
            <w:tcW w:w="7226" w:type="dxa"/>
            <w:tcBorders>
              <w:top w:val="nil"/>
              <w:left w:val="single" w:sz="48" w:space="0" w:color="FFFFFF"/>
              <w:bottom w:val="single" w:sz="48" w:space="0" w:color="FFFFFF"/>
            </w:tcBorders>
            <w:shd w:val="clear" w:color="auto" w:fill="FEF2E7"/>
          </w:tcPr>
          <w:p w:rsidR="0016611A" w:rsidRPr="0016611A" w:rsidRDefault="0016611A" w:rsidP="0016611A">
            <w:pPr>
              <w:pStyle w:val="Geenafstand"/>
              <w:rPr>
                <w:rFonts w:eastAsia="Calibri"/>
              </w:rPr>
            </w:pPr>
            <w:r w:rsidRPr="0016611A">
              <w:rPr>
                <w:rFonts w:eastAsia="Calibri"/>
              </w:rPr>
              <w:t>Werkproces</w:t>
            </w:r>
          </w:p>
        </w:tc>
      </w:tr>
      <w:tr w:rsidR="0016611A" w:rsidRPr="0016611A" w:rsidTr="006A2EF9">
        <w:trPr>
          <w:trHeight w:val="2269"/>
        </w:trPr>
        <w:tc>
          <w:tcPr>
            <w:tcW w:w="2660" w:type="dxa"/>
            <w:tcBorders>
              <w:right w:val="single" w:sz="48" w:space="0" w:color="FFFFFF"/>
            </w:tcBorders>
            <w:shd w:val="clear" w:color="auto" w:fill="FEF2E7"/>
          </w:tcPr>
          <w:p w:rsidR="0016611A" w:rsidRPr="0016611A" w:rsidRDefault="0016611A" w:rsidP="0016611A">
            <w:pPr>
              <w:pStyle w:val="Geenafstand"/>
              <w:rPr>
                <w:rFonts w:eastAsia="Calibri"/>
              </w:rPr>
            </w:pPr>
            <w:r w:rsidRPr="0016611A">
              <w:rPr>
                <w:rFonts w:eastAsia="Calibri"/>
              </w:rPr>
              <w:t>Kerntaak 3.1</w:t>
            </w:r>
          </w:p>
          <w:p w:rsidR="0016611A" w:rsidRPr="0016611A" w:rsidRDefault="0016611A" w:rsidP="0016611A">
            <w:pPr>
              <w:pStyle w:val="Geenafstand"/>
              <w:rPr>
                <w:rFonts w:eastAsia="Calibri"/>
              </w:rPr>
            </w:pPr>
            <w:r w:rsidRPr="0016611A">
              <w:rPr>
                <w:rFonts w:eastAsia="Calibri"/>
              </w:rPr>
              <w:t>Geven van lessen</w:t>
            </w:r>
          </w:p>
          <w:p w:rsidR="0016611A" w:rsidRPr="0016611A" w:rsidRDefault="0016611A" w:rsidP="0016611A">
            <w:pPr>
              <w:pStyle w:val="Geenafstand"/>
              <w:rPr>
                <w:rFonts w:eastAsia="Calibri"/>
              </w:rPr>
            </w:pPr>
          </w:p>
          <w:p w:rsidR="0016611A" w:rsidRPr="0016611A" w:rsidRDefault="0016611A" w:rsidP="0016611A">
            <w:pPr>
              <w:pStyle w:val="Geenafstand"/>
              <w:rPr>
                <w:rFonts w:eastAsia="Calibri"/>
              </w:rPr>
            </w:pPr>
          </w:p>
          <w:p w:rsidR="0016611A" w:rsidRPr="0016611A" w:rsidRDefault="0016611A" w:rsidP="0016611A">
            <w:pPr>
              <w:pStyle w:val="Geenafstand"/>
              <w:rPr>
                <w:rFonts w:eastAsia="Calibri"/>
              </w:rPr>
            </w:pPr>
          </w:p>
          <w:p w:rsidR="0016611A" w:rsidRPr="0016611A" w:rsidRDefault="0016611A" w:rsidP="0016611A">
            <w:pPr>
              <w:pStyle w:val="Geenafstand"/>
              <w:rPr>
                <w:rFonts w:eastAsia="Calibri"/>
              </w:rPr>
            </w:pPr>
            <w:r w:rsidRPr="0016611A">
              <w:rPr>
                <w:rFonts w:eastAsia="Calibri"/>
              </w:rPr>
              <w:t>Kerntaak 3.2</w:t>
            </w:r>
          </w:p>
          <w:p w:rsidR="0016611A" w:rsidRDefault="0016611A" w:rsidP="0016611A">
            <w:pPr>
              <w:pStyle w:val="Geenafstand"/>
              <w:rPr>
                <w:rFonts w:eastAsia="Calibri"/>
              </w:rPr>
            </w:pPr>
            <w:r w:rsidRPr="0016611A">
              <w:rPr>
                <w:rFonts w:eastAsia="Calibri"/>
              </w:rPr>
              <w:t>Coachen bij wedstrijden</w:t>
            </w:r>
          </w:p>
          <w:p w:rsidR="00B94232" w:rsidRPr="0016611A" w:rsidRDefault="00B94232" w:rsidP="0016611A">
            <w:pPr>
              <w:pStyle w:val="Geenafstand"/>
              <w:rPr>
                <w:rFonts w:eastAsia="Calibri"/>
              </w:rPr>
            </w:pPr>
          </w:p>
        </w:tc>
        <w:tc>
          <w:tcPr>
            <w:tcW w:w="7226" w:type="dxa"/>
            <w:tcBorders>
              <w:left w:val="single" w:sz="48" w:space="0" w:color="FFFFFF"/>
            </w:tcBorders>
            <w:shd w:val="clear" w:color="auto" w:fill="FEF2E7"/>
          </w:tcPr>
          <w:p w:rsidR="0016611A" w:rsidRPr="0016611A" w:rsidRDefault="0016611A" w:rsidP="0016611A">
            <w:pPr>
              <w:pStyle w:val="Geenafstand"/>
              <w:rPr>
                <w:rFonts w:eastAsia="Calibri"/>
              </w:rPr>
            </w:pPr>
            <w:r w:rsidRPr="0016611A">
              <w:rPr>
                <w:rFonts w:eastAsia="Calibri"/>
              </w:rPr>
              <w:t>3.1.1 Informeert en betrekt sporters en ouders/derden</w:t>
            </w:r>
          </w:p>
          <w:p w:rsidR="0016611A" w:rsidRPr="0016611A" w:rsidRDefault="0016611A" w:rsidP="0016611A">
            <w:pPr>
              <w:pStyle w:val="Geenafstand"/>
              <w:rPr>
                <w:rFonts w:eastAsia="Calibri"/>
              </w:rPr>
            </w:pPr>
            <w:r w:rsidRPr="0016611A">
              <w:rPr>
                <w:rFonts w:eastAsia="Calibri"/>
              </w:rPr>
              <w:t>3.1.2 Begeleidt sporters tijdens lessen</w:t>
            </w:r>
          </w:p>
          <w:p w:rsidR="0016611A" w:rsidRPr="0016611A" w:rsidRDefault="0016611A" w:rsidP="0016611A">
            <w:pPr>
              <w:pStyle w:val="Geenafstand"/>
              <w:rPr>
                <w:rFonts w:eastAsia="Calibri"/>
              </w:rPr>
            </w:pPr>
            <w:r w:rsidRPr="0016611A">
              <w:rPr>
                <w:rFonts w:eastAsia="Calibri"/>
              </w:rPr>
              <w:t>3.1.3 Bereidt lessen voor</w:t>
            </w:r>
          </w:p>
          <w:p w:rsidR="0016611A" w:rsidRDefault="0016611A" w:rsidP="0016611A">
            <w:pPr>
              <w:pStyle w:val="Geenafstand"/>
              <w:rPr>
                <w:rFonts w:eastAsia="Calibri"/>
              </w:rPr>
            </w:pPr>
            <w:r w:rsidRPr="0016611A">
              <w:rPr>
                <w:rFonts w:eastAsia="Calibri"/>
              </w:rPr>
              <w:t>3.1.4 Voert uit en evalueert lessen</w:t>
            </w:r>
          </w:p>
          <w:p w:rsidR="00B94232" w:rsidRPr="0016611A" w:rsidRDefault="00B94232" w:rsidP="0016611A">
            <w:pPr>
              <w:pStyle w:val="Geenafstand"/>
              <w:rPr>
                <w:rFonts w:eastAsia="Calibri"/>
              </w:rPr>
            </w:pPr>
          </w:p>
          <w:p w:rsidR="0016611A" w:rsidRPr="0016611A" w:rsidRDefault="0016611A" w:rsidP="0016611A">
            <w:pPr>
              <w:pStyle w:val="Geenafstand"/>
              <w:rPr>
                <w:rFonts w:eastAsia="Calibri"/>
              </w:rPr>
            </w:pPr>
            <w:r w:rsidRPr="0016611A">
              <w:rPr>
                <w:rFonts w:eastAsia="Calibri"/>
              </w:rPr>
              <w:t xml:space="preserve">3.2.1 Begeleidt sporters bij wedstrijden </w:t>
            </w:r>
          </w:p>
          <w:p w:rsidR="0016611A" w:rsidRPr="0016611A" w:rsidRDefault="0016611A" w:rsidP="0016611A">
            <w:pPr>
              <w:pStyle w:val="Geenafstand"/>
              <w:rPr>
                <w:rFonts w:eastAsia="Calibri"/>
              </w:rPr>
            </w:pPr>
            <w:r w:rsidRPr="0016611A">
              <w:rPr>
                <w:rFonts w:eastAsia="Calibri"/>
              </w:rPr>
              <w:t>3.2.2 Bereidt wedstrijden voor</w:t>
            </w:r>
          </w:p>
          <w:p w:rsidR="0016611A" w:rsidRPr="0016611A" w:rsidRDefault="0016611A" w:rsidP="0016611A">
            <w:pPr>
              <w:pStyle w:val="Geenafstand"/>
              <w:rPr>
                <w:rFonts w:eastAsia="Calibri"/>
              </w:rPr>
            </w:pPr>
            <w:r w:rsidRPr="0016611A">
              <w:rPr>
                <w:rFonts w:eastAsia="Calibri"/>
              </w:rPr>
              <w:t>3.2.3 Geeft aanwijzingen</w:t>
            </w:r>
          </w:p>
          <w:p w:rsidR="0016611A" w:rsidRPr="0016611A" w:rsidRDefault="0016611A" w:rsidP="006A2EF9">
            <w:pPr>
              <w:pStyle w:val="Geenafstand"/>
              <w:rPr>
                <w:rFonts w:eastAsia="Calibri"/>
              </w:rPr>
            </w:pPr>
            <w:r w:rsidRPr="0016611A">
              <w:rPr>
                <w:rFonts w:eastAsia="Calibri"/>
              </w:rPr>
              <w:t xml:space="preserve">3.2.4 Handelt formaliteiten af </w:t>
            </w:r>
          </w:p>
        </w:tc>
      </w:tr>
      <w:tr w:rsidR="0016611A" w:rsidRPr="0016611A" w:rsidTr="00B94232">
        <w:trPr>
          <w:trHeight w:val="804"/>
        </w:trPr>
        <w:tc>
          <w:tcPr>
            <w:tcW w:w="2660" w:type="dxa"/>
            <w:tcBorders>
              <w:right w:val="single" w:sz="48" w:space="0" w:color="FFFFFF"/>
            </w:tcBorders>
            <w:shd w:val="clear" w:color="auto" w:fill="FEF2E7"/>
          </w:tcPr>
          <w:p w:rsidR="0016611A" w:rsidRPr="0016611A" w:rsidRDefault="0016611A" w:rsidP="0016611A">
            <w:pPr>
              <w:pStyle w:val="Geenafstand"/>
              <w:rPr>
                <w:rFonts w:eastAsia="Calibri"/>
              </w:rPr>
            </w:pPr>
            <w:r w:rsidRPr="0016611A">
              <w:rPr>
                <w:rFonts w:eastAsia="Calibri"/>
              </w:rPr>
              <w:t>Kerntaak 3.3</w:t>
            </w:r>
          </w:p>
          <w:p w:rsidR="0016611A" w:rsidRPr="0016611A" w:rsidRDefault="0016611A" w:rsidP="0016611A">
            <w:pPr>
              <w:pStyle w:val="Geenafstand"/>
              <w:rPr>
                <w:rFonts w:eastAsia="Calibri"/>
              </w:rPr>
            </w:pPr>
            <w:r w:rsidRPr="0016611A">
              <w:rPr>
                <w:rFonts w:eastAsia="Calibri"/>
              </w:rPr>
              <w:t>Organiseren van activiteiten</w:t>
            </w:r>
          </w:p>
        </w:tc>
        <w:tc>
          <w:tcPr>
            <w:tcW w:w="7226" w:type="dxa"/>
            <w:tcBorders>
              <w:left w:val="single" w:sz="48" w:space="0" w:color="FFFFFF"/>
            </w:tcBorders>
            <w:shd w:val="clear" w:color="auto" w:fill="FEF2E7"/>
          </w:tcPr>
          <w:p w:rsidR="0016611A" w:rsidRPr="0016611A" w:rsidRDefault="0016611A" w:rsidP="0016611A">
            <w:pPr>
              <w:pStyle w:val="Geenafstand"/>
              <w:rPr>
                <w:rFonts w:eastAsia="Calibri"/>
              </w:rPr>
            </w:pPr>
            <w:r w:rsidRPr="0016611A">
              <w:rPr>
                <w:rFonts w:eastAsia="Calibri"/>
              </w:rPr>
              <w:t>3.3.1 Begeleidt sporters bij activiteiten</w:t>
            </w:r>
          </w:p>
          <w:p w:rsidR="0016611A" w:rsidRPr="0016611A" w:rsidRDefault="0016611A" w:rsidP="0016611A">
            <w:pPr>
              <w:pStyle w:val="Geenafstand"/>
              <w:rPr>
                <w:rFonts w:eastAsia="Calibri"/>
              </w:rPr>
            </w:pPr>
            <w:r w:rsidRPr="0016611A">
              <w:rPr>
                <w:rFonts w:eastAsia="Calibri"/>
              </w:rPr>
              <w:t>3.3.2 Bereidt activiteiten voor</w:t>
            </w:r>
          </w:p>
          <w:p w:rsidR="0016611A" w:rsidRPr="0016611A" w:rsidRDefault="0016611A" w:rsidP="0016611A">
            <w:pPr>
              <w:pStyle w:val="Geenafstand"/>
              <w:rPr>
                <w:rFonts w:eastAsia="Calibri"/>
              </w:rPr>
            </w:pPr>
            <w:r w:rsidRPr="0016611A">
              <w:rPr>
                <w:rFonts w:eastAsia="Calibri"/>
              </w:rPr>
              <w:t>3.3.3 Voert uit en evalueert activiteiten</w:t>
            </w:r>
          </w:p>
        </w:tc>
      </w:tr>
      <w:tr w:rsidR="0016611A" w:rsidRPr="0016611A" w:rsidTr="000E72FC">
        <w:trPr>
          <w:trHeight w:val="944"/>
        </w:trPr>
        <w:tc>
          <w:tcPr>
            <w:tcW w:w="2660" w:type="dxa"/>
            <w:tcBorders>
              <w:right w:val="single" w:sz="48" w:space="0" w:color="FFFFFF"/>
            </w:tcBorders>
            <w:shd w:val="clear" w:color="auto" w:fill="FEF2E7"/>
          </w:tcPr>
          <w:p w:rsidR="0016611A" w:rsidRPr="0016611A" w:rsidRDefault="0016611A" w:rsidP="0016611A">
            <w:pPr>
              <w:pStyle w:val="Geenafstand"/>
              <w:rPr>
                <w:rFonts w:eastAsia="Calibri"/>
              </w:rPr>
            </w:pPr>
            <w:r w:rsidRPr="0016611A">
              <w:rPr>
                <w:rFonts w:eastAsia="Calibri"/>
              </w:rPr>
              <w:t>Kerntaak 3.4</w:t>
            </w:r>
          </w:p>
          <w:p w:rsidR="0016611A" w:rsidRPr="0016611A" w:rsidRDefault="0016611A" w:rsidP="0016611A">
            <w:pPr>
              <w:pStyle w:val="Geenafstand"/>
              <w:rPr>
                <w:rFonts w:eastAsia="Calibri"/>
              </w:rPr>
            </w:pPr>
            <w:r w:rsidRPr="0016611A">
              <w:rPr>
                <w:rFonts w:eastAsia="Calibri"/>
              </w:rPr>
              <w:t>Aansturen van sportkader</w:t>
            </w:r>
          </w:p>
        </w:tc>
        <w:tc>
          <w:tcPr>
            <w:tcW w:w="7226" w:type="dxa"/>
            <w:tcBorders>
              <w:left w:val="single" w:sz="48" w:space="0" w:color="FFFFFF"/>
            </w:tcBorders>
            <w:shd w:val="clear" w:color="auto" w:fill="FEF2E7"/>
          </w:tcPr>
          <w:p w:rsidR="0016611A" w:rsidRPr="0016611A" w:rsidRDefault="0016611A" w:rsidP="0016611A">
            <w:pPr>
              <w:pStyle w:val="Geenafstand"/>
              <w:rPr>
                <w:rFonts w:eastAsia="Calibri"/>
              </w:rPr>
            </w:pPr>
            <w:r w:rsidRPr="0016611A">
              <w:rPr>
                <w:rFonts w:eastAsia="Calibri"/>
              </w:rPr>
              <w:t>3.4.1 Informeert assisterend sportkader</w:t>
            </w:r>
          </w:p>
          <w:p w:rsidR="0016611A" w:rsidRPr="0016611A" w:rsidRDefault="0016611A" w:rsidP="0016611A">
            <w:pPr>
              <w:pStyle w:val="Geenafstand"/>
              <w:rPr>
                <w:rFonts w:eastAsia="Calibri"/>
              </w:rPr>
            </w:pPr>
            <w:r w:rsidRPr="0016611A">
              <w:rPr>
                <w:rFonts w:eastAsia="Calibri"/>
              </w:rPr>
              <w:t>3.4.2 Geeft opdrachten aan assisterend sportkader</w:t>
            </w:r>
          </w:p>
          <w:p w:rsidR="0016611A" w:rsidRPr="0016611A" w:rsidRDefault="0016611A" w:rsidP="0016611A">
            <w:pPr>
              <w:pStyle w:val="Geenafstand"/>
              <w:rPr>
                <w:rFonts w:eastAsia="Calibri"/>
              </w:rPr>
            </w:pPr>
            <w:r w:rsidRPr="0016611A">
              <w:rPr>
                <w:rFonts w:eastAsia="Calibri"/>
              </w:rPr>
              <w:t>3.4.3 Begeleidt assisterend sportkader</w:t>
            </w:r>
          </w:p>
        </w:tc>
      </w:tr>
      <w:tr w:rsidR="0016611A" w:rsidRPr="0016611A" w:rsidTr="000E72FC">
        <w:trPr>
          <w:trHeight w:val="884"/>
        </w:trPr>
        <w:tc>
          <w:tcPr>
            <w:tcW w:w="2660" w:type="dxa"/>
            <w:tcBorders>
              <w:right w:val="single" w:sz="48" w:space="0" w:color="FFFFFF"/>
            </w:tcBorders>
            <w:shd w:val="clear" w:color="auto" w:fill="FEF2E7"/>
          </w:tcPr>
          <w:p w:rsidR="0016611A" w:rsidRPr="0016611A" w:rsidRDefault="0016611A" w:rsidP="0016611A">
            <w:pPr>
              <w:pStyle w:val="Geenafstand"/>
              <w:rPr>
                <w:rFonts w:eastAsia="Calibri"/>
              </w:rPr>
            </w:pPr>
            <w:r w:rsidRPr="0016611A">
              <w:rPr>
                <w:rFonts w:eastAsia="Calibri"/>
              </w:rPr>
              <w:t>Kerntaak 3.5</w:t>
            </w:r>
          </w:p>
          <w:p w:rsidR="0016611A" w:rsidRPr="0016611A" w:rsidRDefault="0016611A" w:rsidP="00B94232">
            <w:pPr>
              <w:pStyle w:val="Geenafstand"/>
              <w:rPr>
                <w:rFonts w:eastAsia="Calibri"/>
              </w:rPr>
            </w:pPr>
            <w:r w:rsidRPr="0016611A">
              <w:rPr>
                <w:rFonts w:eastAsia="Calibri"/>
              </w:rPr>
              <w:t>Afnemen van vaardigheidstoetsen</w:t>
            </w:r>
          </w:p>
        </w:tc>
        <w:tc>
          <w:tcPr>
            <w:tcW w:w="7226" w:type="dxa"/>
            <w:tcBorders>
              <w:left w:val="single" w:sz="48" w:space="0" w:color="FFFFFF"/>
            </w:tcBorders>
            <w:shd w:val="clear" w:color="auto" w:fill="FEF2E7"/>
          </w:tcPr>
          <w:p w:rsidR="0016611A" w:rsidRPr="0016611A" w:rsidRDefault="0016611A" w:rsidP="0016611A">
            <w:pPr>
              <w:pStyle w:val="Geenafstand"/>
              <w:rPr>
                <w:rFonts w:eastAsia="Calibri"/>
              </w:rPr>
            </w:pPr>
            <w:r w:rsidRPr="0016611A">
              <w:rPr>
                <w:rFonts w:eastAsia="Calibri"/>
              </w:rPr>
              <w:t>3.5.1 Begeleidt sporters bij vaardigheidstoetsen</w:t>
            </w:r>
          </w:p>
          <w:p w:rsidR="00B94232" w:rsidRDefault="0016611A" w:rsidP="00B94232">
            <w:pPr>
              <w:pStyle w:val="Geenafstand"/>
              <w:rPr>
                <w:rFonts w:eastAsia="Calibri"/>
              </w:rPr>
            </w:pPr>
            <w:r w:rsidRPr="0016611A">
              <w:rPr>
                <w:rFonts w:eastAsia="Calibri"/>
              </w:rPr>
              <w:t>3.5.2 Bereidt afname van de vaardigheidstoetsen voor</w:t>
            </w:r>
          </w:p>
          <w:p w:rsidR="0016611A" w:rsidRPr="0016611A" w:rsidRDefault="00B94232" w:rsidP="00B94232">
            <w:pPr>
              <w:pStyle w:val="Geenafstand"/>
              <w:rPr>
                <w:rFonts w:eastAsia="Calibri"/>
              </w:rPr>
            </w:pPr>
            <w:r>
              <w:rPr>
                <w:rFonts w:eastAsia="Calibri"/>
              </w:rPr>
              <w:t xml:space="preserve">        </w:t>
            </w:r>
            <w:r w:rsidR="0016611A" w:rsidRPr="0016611A">
              <w:rPr>
                <w:rFonts w:eastAsia="Calibri"/>
              </w:rPr>
              <w:t>Beoordeelt vaardigheidsniveau sporters</w:t>
            </w:r>
          </w:p>
        </w:tc>
      </w:tr>
    </w:tbl>
    <w:p w:rsidR="006A2EF9" w:rsidRPr="0016611A" w:rsidRDefault="006A2EF9" w:rsidP="0016611A">
      <w:pPr>
        <w:pStyle w:val="Geenafstand"/>
      </w:pPr>
    </w:p>
    <w:p w:rsidR="0016611A" w:rsidRPr="00B94232" w:rsidRDefault="0016611A" w:rsidP="0016611A">
      <w:pPr>
        <w:pStyle w:val="Geenafstand"/>
        <w:rPr>
          <w:rFonts w:cs="Arial"/>
          <w:b/>
          <w:bCs/>
          <w:sz w:val="28"/>
          <w:szCs w:val="28"/>
        </w:rPr>
      </w:pPr>
      <w:r w:rsidRPr="00B94232">
        <w:rPr>
          <w:rFonts w:cs="Arial"/>
          <w:b/>
          <w:bCs/>
          <w:sz w:val="28"/>
          <w:szCs w:val="28"/>
        </w:rPr>
        <w:t xml:space="preserve">Opleidingskaart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4785"/>
      </w:tblGrid>
      <w:tr w:rsidR="0016611A" w:rsidRPr="0016611A" w:rsidTr="000E72FC">
        <w:tc>
          <w:tcPr>
            <w:tcW w:w="4503" w:type="dxa"/>
            <w:shd w:val="clear" w:color="auto" w:fill="auto"/>
          </w:tcPr>
          <w:p w:rsidR="0016611A" w:rsidRPr="0016611A" w:rsidRDefault="0016611A" w:rsidP="0016611A">
            <w:pPr>
              <w:pStyle w:val="Geenafstand"/>
              <w:rPr>
                <w:rFonts w:cs="Arial"/>
              </w:rPr>
            </w:pPr>
            <w:r w:rsidRPr="0016611A">
              <w:rPr>
                <w:rFonts w:cs="Arial"/>
              </w:rPr>
              <w:t xml:space="preserve">KSS Opleiding </w:t>
            </w:r>
          </w:p>
        </w:tc>
        <w:tc>
          <w:tcPr>
            <w:tcW w:w="4785" w:type="dxa"/>
            <w:shd w:val="clear" w:color="auto" w:fill="auto"/>
          </w:tcPr>
          <w:p w:rsidR="0016611A" w:rsidRPr="0016611A" w:rsidRDefault="0016611A" w:rsidP="0016611A">
            <w:pPr>
              <w:pStyle w:val="Geenafstand"/>
              <w:rPr>
                <w:rFonts w:cs="Arial"/>
                <w:color w:val="FF0000"/>
              </w:rPr>
            </w:pPr>
            <w:r w:rsidRPr="0016611A">
              <w:rPr>
                <w:rFonts w:cs="Arial"/>
                <w:color w:val="FF0000"/>
              </w:rPr>
              <w:t xml:space="preserve"> LSR instructeur MA</w:t>
            </w:r>
          </w:p>
        </w:tc>
      </w:tr>
      <w:tr w:rsidR="0016611A" w:rsidRPr="0016611A" w:rsidTr="000E72FC">
        <w:tc>
          <w:tcPr>
            <w:tcW w:w="4503" w:type="dxa"/>
            <w:shd w:val="clear" w:color="auto" w:fill="auto"/>
          </w:tcPr>
          <w:p w:rsidR="0016611A" w:rsidRPr="0016611A" w:rsidRDefault="0016611A" w:rsidP="0016611A">
            <w:pPr>
              <w:pStyle w:val="Geenafstand"/>
              <w:rPr>
                <w:rFonts w:cs="Arial"/>
              </w:rPr>
            </w:pPr>
            <w:proofErr w:type="gramStart"/>
            <w:r w:rsidRPr="0016611A">
              <w:rPr>
                <w:rFonts w:cs="Arial"/>
              </w:rPr>
              <w:t>Niveau :</w:t>
            </w:r>
            <w:proofErr w:type="gramEnd"/>
            <w:r w:rsidRPr="0016611A">
              <w:rPr>
                <w:rFonts w:cs="Arial"/>
              </w:rPr>
              <w:t xml:space="preserve"> </w:t>
            </w:r>
          </w:p>
        </w:tc>
        <w:tc>
          <w:tcPr>
            <w:tcW w:w="4785" w:type="dxa"/>
            <w:shd w:val="clear" w:color="auto" w:fill="auto"/>
          </w:tcPr>
          <w:p w:rsidR="0016611A" w:rsidRPr="0016611A" w:rsidRDefault="0016611A" w:rsidP="0016611A">
            <w:pPr>
              <w:pStyle w:val="Geenafstand"/>
              <w:rPr>
                <w:rFonts w:cs="Arial"/>
              </w:rPr>
            </w:pPr>
            <w:r w:rsidRPr="0016611A">
              <w:rPr>
                <w:rFonts w:cs="Arial"/>
              </w:rPr>
              <w:t>3</w:t>
            </w:r>
          </w:p>
        </w:tc>
      </w:tr>
      <w:tr w:rsidR="0016611A" w:rsidRPr="0016611A" w:rsidTr="000E72FC">
        <w:tc>
          <w:tcPr>
            <w:tcW w:w="4503" w:type="dxa"/>
            <w:shd w:val="clear" w:color="auto" w:fill="auto"/>
          </w:tcPr>
          <w:p w:rsidR="0016611A" w:rsidRPr="0016611A" w:rsidRDefault="0016611A" w:rsidP="0016611A">
            <w:pPr>
              <w:pStyle w:val="Geenafstand"/>
              <w:rPr>
                <w:rFonts w:cs="Arial"/>
              </w:rPr>
            </w:pPr>
            <w:r w:rsidRPr="0016611A">
              <w:rPr>
                <w:rFonts w:cs="Arial"/>
              </w:rPr>
              <w:t>Lesgeefbevoegdheid</w:t>
            </w:r>
          </w:p>
        </w:tc>
        <w:tc>
          <w:tcPr>
            <w:tcW w:w="4785" w:type="dxa"/>
            <w:shd w:val="clear" w:color="auto" w:fill="auto"/>
          </w:tcPr>
          <w:p w:rsidR="0016611A" w:rsidRPr="0016611A" w:rsidRDefault="0016611A" w:rsidP="0016611A">
            <w:pPr>
              <w:pStyle w:val="Geenafstand"/>
              <w:rPr>
                <w:rFonts w:cs="Arial"/>
              </w:rPr>
            </w:pPr>
            <w:r w:rsidRPr="0016611A">
              <w:rPr>
                <w:rFonts w:cs="Arial"/>
              </w:rPr>
              <w:t xml:space="preserve">Men mag zelfstandig lesgeven </w:t>
            </w:r>
          </w:p>
        </w:tc>
      </w:tr>
      <w:tr w:rsidR="0016611A" w:rsidRPr="0016611A" w:rsidTr="000E72FC">
        <w:tc>
          <w:tcPr>
            <w:tcW w:w="4503" w:type="dxa"/>
            <w:shd w:val="clear" w:color="auto" w:fill="auto"/>
          </w:tcPr>
          <w:p w:rsidR="0016611A" w:rsidRPr="0016611A" w:rsidRDefault="0016611A" w:rsidP="0016611A">
            <w:pPr>
              <w:pStyle w:val="Geenafstand"/>
              <w:rPr>
                <w:rFonts w:cs="Arial"/>
              </w:rPr>
            </w:pPr>
            <w:r w:rsidRPr="0016611A">
              <w:rPr>
                <w:rFonts w:cs="Arial"/>
              </w:rPr>
              <w:t>Opleidingstermijn</w:t>
            </w:r>
          </w:p>
        </w:tc>
        <w:tc>
          <w:tcPr>
            <w:tcW w:w="4785" w:type="dxa"/>
            <w:shd w:val="clear" w:color="auto" w:fill="auto"/>
          </w:tcPr>
          <w:p w:rsidR="0016611A" w:rsidRPr="0016611A" w:rsidRDefault="0016611A" w:rsidP="0016611A">
            <w:pPr>
              <w:pStyle w:val="Geenafstand"/>
              <w:rPr>
                <w:rFonts w:cs="Arial"/>
              </w:rPr>
            </w:pPr>
            <w:r w:rsidRPr="0016611A">
              <w:rPr>
                <w:rFonts w:cs="Arial"/>
              </w:rPr>
              <w:t xml:space="preserve">8 maanden </w:t>
            </w:r>
          </w:p>
        </w:tc>
      </w:tr>
      <w:tr w:rsidR="0016611A" w:rsidRPr="0016611A" w:rsidTr="000E72FC">
        <w:tc>
          <w:tcPr>
            <w:tcW w:w="4503" w:type="dxa"/>
            <w:shd w:val="clear" w:color="auto" w:fill="auto"/>
          </w:tcPr>
          <w:p w:rsidR="0016611A" w:rsidRPr="0016611A" w:rsidRDefault="0016611A" w:rsidP="0016611A">
            <w:pPr>
              <w:pStyle w:val="Geenafstand"/>
              <w:rPr>
                <w:rFonts w:cs="Arial"/>
              </w:rPr>
            </w:pPr>
            <w:r w:rsidRPr="0016611A">
              <w:rPr>
                <w:rFonts w:cs="Arial"/>
              </w:rPr>
              <w:t>Instroom kwalificatie/eis</w:t>
            </w:r>
          </w:p>
        </w:tc>
        <w:tc>
          <w:tcPr>
            <w:tcW w:w="4785" w:type="dxa"/>
            <w:shd w:val="clear" w:color="auto" w:fill="auto"/>
          </w:tcPr>
          <w:p w:rsidR="0016611A" w:rsidRPr="0016611A" w:rsidRDefault="0016611A" w:rsidP="0016611A">
            <w:pPr>
              <w:pStyle w:val="Geenafstand"/>
              <w:rPr>
                <w:rFonts w:cs="Arial"/>
              </w:rPr>
            </w:pPr>
            <w:r w:rsidRPr="0016611A">
              <w:rPr>
                <w:rFonts w:cs="Arial"/>
              </w:rPr>
              <w:t>1</w:t>
            </w:r>
            <w:r w:rsidRPr="0016611A">
              <w:rPr>
                <w:rFonts w:cs="Arial"/>
                <w:vertAlign w:val="superscript"/>
              </w:rPr>
              <w:t>e</w:t>
            </w:r>
            <w:r w:rsidRPr="0016611A">
              <w:rPr>
                <w:rFonts w:cs="Arial"/>
              </w:rPr>
              <w:t xml:space="preserve"> dan in een Martial Arts sport minimaal een VMBO opleiding of daaraan gelijkstaand </w:t>
            </w:r>
          </w:p>
        </w:tc>
      </w:tr>
      <w:tr w:rsidR="0016611A" w:rsidRPr="0016611A" w:rsidTr="000E72FC">
        <w:tc>
          <w:tcPr>
            <w:tcW w:w="4503" w:type="dxa"/>
            <w:shd w:val="clear" w:color="auto" w:fill="auto"/>
          </w:tcPr>
          <w:p w:rsidR="0016611A" w:rsidRPr="0016611A" w:rsidRDefault="0016611A" w:rsidP="0016611A">
            <w:pPr>
              <w:pStyle w:val="Geenafstand"/>
              <w:rPr>
                <w:rFonts w:cs="Arial"/>
              </w:rPr>
            </w:pPr>
            <w:r w:rsidRPr="0016611A">
              <w:rPr>
                <w:rFonts w:cs="Arial"/>
              </w:rPr>
              <w:t xml:space="preserve">Met kwalificatie </w:t>
            </w:r>
            <w:proofErr w:type="gramStart"/>
            <w:r w:rsidRPr="0016611A">
              <w:rPr>
                <w:rFonts w:cs="Arial"/>
              </w:rPr>
              <w:t>doorstroom</w:t>
            </w:r>
            <w:proofErr w:type="gramEnd"/>
            <w:r w:rsidRPr="0016611A">
              <w:rPr>
                <w:rFonts w:cs="Arial"/>
              </w:rPr>
              <w:t>:</w:t>
            </w:r>
          </w:p>
        </w:tc>
        <w:tc>
          <w:tcPr>
            <w:tcW w:w="4785" w:type="dxa"/>
            <w:shd w:val="clear" w:color="auto" w:fill="auto"/>
          </w:tcPr>
          <w:p w:rsidR="0016611A" w:rsidRPr="0016611A" w:rsidRDefault="0016611A" w:rsidP="0016611A">
            <w:pPr>
              <w:pStyle w:val="Geenafstand"/>
              <w:rPr>
                <w:rFonts w:cs="Arial"/>
              </w:rPr>
            </w:pPr>
            <w:proofErr w:type="spellStart"/>
            <w:r w:rsidRPr="0016611A">
              <w:rPr>
                <w:rFonts w:cs="Arial"/>
              </w:rPr>
              <w:t>Nvt</w:t>
            </w:r>
            <w:proofErr w:type="spellEnd"/>
          </w:p>
        </w:tc>
      </w:tr>
      <w:tr w:rsidR="0016611A" w:rsidRPr="0016611A" w:rsidTr="000E72FC">
        <w:tc>
          <w:tcPr>
            <w:tcW w:w="4503" w:type="dxa"/>
            <w:shd w:val="clear" w:color="auto" w:fill="auto"/>
          </w:tcPr>
          <w:p w:rsidR="0016611A" w:rsidRPr="0016611A" w:rsidRDefault="0016611A" w:rsidP="0016611A">
            <w:pPr>
              <w:pStyle w:val="Geenafstand"/>
              <w:rPr>
                <w:rFonts w:cs="Arial"/>
              </w:rPr>
            </w:pPr>
            <w:r w:rsidRPr="0016611A">
              <w:rPr>
                <w:rFonts w:cs="Arial"/>
              </w:rPr>
              <w:t>Leeftijd start opleiding</w:t>
            </w:r>
          </w:p>
        </w:tc>
        <w:tc>
          <w:tcPr>
            <w:tcW w:w="4785" w:type="dxa"/>
            <w:shd w:val="clear" w:color="auto" w:fill="auto"/>
          </w:tcPr>
          <w:p w:rsidR="0016611A" w:rsidRPr="0016611A" w:rsidRDefault="0016611A" w:rsidP="0016611A">
            <w:pPr>
              <w:pStyle w:val="Geenafstand"/>
              <w:rPr>
                <w:rFonts w:cs="Arial"/>
              </w:rPr>
            </w:pPr>
            <w:r w:rsidRPr="0016611A">
              <w:rPr>
                <w:rFonts w:cs="Arial"/>
              </w:rPr>
              <w:t>18 jaar</w:t>
            </w:r>
          </w:p>
        </w:tc>
      </w:tr>
      <w:tr w:rsidR="0016611A" w:rsidRPr="0016611A" w:rsidTr="000E72FC">
        <w:tc>
          <w:tcPr>
            <w:tcW w:w="4503" w:type="dxa"/>
            <w:shd w:val="clear" w:color="auto" w:fill="auto"/>
          </w:tcPr>
          <w:p w:rsidR="0016611A" w:rsidRPr="0016611A" w:rsidRDefault="0016611A" w:rsidP="0016611A">
            <w:pPr>
              <w:pStyle w:val="Geenafstand"/>
              <w:rPr>
                <w:rFonts w:cs="Arial"/>
              </w:rPr>
            </w:pPr>
            <w:r w:rsidRPr="0016611A">
              <w:rPr>
                <w:rFonts w:cs="Arial"/>
              </w:rPr>
              <w:t>Leeftijd kwalificatie opleiding</w:t>
            </w:r>
          </w:p>
        </w:tc>
        <w:tc>
          <w:tcPr>
            <w:tcW w:w="4785" w:type="dxa"/>
            <w:shd w:val="clear" w:color="auto" w:fill="auto"/>
          </w:tcPr>
          <w:p w:rsidR="0016611A" w:rsidRPr="0016611A" w:rsidRDefault="0016611A" w:rsidP="0016611A">
            <w:pPr>
              <w:pStyle w:val="Geenafstand"/>
              <w:rPr>
                <w:rFonts w:cs="Arial"/>
              </w:rPr>
            </w:pPr>
            <w:r w:rsidRPr="0016611A">
              <w:rPr>
                <w:rFonts w:cs="Arial"/>
              </w:rPr>
              <w:t xml:space="preserve">Vanaf 18 jaar </w:t>
            </w:r>
          </w:p>
        </w:tc>
      </w:tr>
      <w:tr w:rsidR="0016611A" w:rsidRPr="0016611A" w:rsidTr="000E72FC">
        <w:tc>
          <w:tcPr>
            <w:tcW w:w="4503" w:type="dxa"/>
            <w:shd w:val="clear" w:color="auto" w:fill="auto"/>
          </w:tcPr>
          <w:p w:rsidR="0016611A" w:rsidRPr="0016611A" w:rsidRDefault="0016611A" w:rsidP="0016611A">
            <w:pPr>
              <w:pStyle w:val="Geenafstand"/>
              <w:rPr>
                <w:rFonts w:cs="Arial"/>
              </w:rPr>
            </w:pPr>
            <w:r w:rsidRPr="0016611A">
              <w:rPr>
                <w:rFonts w:cs="Arial"/>
              </w:rPr>
              <w:t>Kwalificatie Praktijkbegeleider:</w:t>
            </w:r>
          </w:p>
        </w:tc>
        <w:tc>
          <w:tcPr>
            <w:tcW w:w="4785" w:type="dxa"/>
            <w:shd w:val="clear" w:color="auto" w:fill="auto"/>
          </w:tcPr>
          <w:p w:rsidR="0016611A" w:rsidRPr="0016611A" w:rsidRDefault="0016611A" w:rsidP="0016611A">
            <w:pPr>
              <w:pStyle w:val="Geenafstand"/>
              <w:rPr>
                <w:rFonts w:cs="Arial"/>
              </w:rPr>
            </w:pPr>
            <w:r w:rsidRPr="0016611A">
              <w:rPr>
                <w:rFonts w:cs="Arial"/>
              </w:rPr>
              <w:t xml:space="preserve">Lesgeefbevoegdheid in de discipline Martial Arts </w:t>
            </w:r>
          </w:p>
        </w:tc>
      </w:tr>
      <w:tr w:rsidR="0016611A" w:rsidRPr="0016611A" w:rsidTr="000E72FC">
        <w:tc>
          <w:tcPr>
            <w:tcW w:w="4503" w:type="dxa"/>
            <w:shd w:val="clear" w:color="auto" w:fill="auto"/>
          </w:tcPr>
          <w:p w:rsidR="0016611A" w:rsidRPr="0016611A" w:rsidRDefault="0016611A" w:rsidP="0016611A">
            <w:pPr>
              <w:pStyle w:val="Geenafstand"/>
              <w:rPr>
                <w:rFonts w:cs="Arial"/>
              </w:rPr>
            </w:pPr>
            <w:r w:rsidRPr="0016611A">
              <w:rPr>
                <w:rFonts w:cs="Arial"/>
              </w:rPr>
              <w:t>Kwalificatie Docent:</w:t>
            </w:r>
          </w:p>
        </w:tc>
        <w:tc>
          <w:tcPr>
            <w:tcW w:w="4785" w:type="dxa"/>
            <w:shd w:val="clear" w:color="auto" w:fill="auto"/>
          </w:tcPr>
          <w:p w:rsidR="0016611A" w:rsidRPr="0016611A" w:rsidRDefault="0016611A" w:rsidP="0016611A">
            <w:pPr>
              <w:pStyle w:val="Geenafstand"/>
              <w:rPr>
                <w:rFonts w:cs="Arial"/>
              </w:rPr>
            </w:pPr>
            <w:r w:rsidRPr="0016611A">
              <w:rPr>
                <w:rFonts w:cs="Arial"/>
              </w:rPr>
              <w:t xml:space="preserve">Licentie NSA </w:t>
            </w:r>
          </w:p>
        </w:tc>
      </w:tr>
      <w:tr w:rsidR="0016611A" w:rsidRPr="0016611A" w:rsidTr="000E72FC">
        <w:tc>
          <w:tcPr>
            <w:tcW w:w="4503" w:type="dxa"/>
            <w:shd w:val="clear" w:color="auto" w:fill="auto"/>
          </w:tcPr>
          <w:p w:rsidR="0016611A" w:rsidRPr="0016611A" w:rsidRDefault="0016611A" w:rsidP="0016611A">
            <w:pPr>
              <w:pStyle w:val="Geenafstand"/>
              <w:rPr>
                <w:rFonts w:cs="Arial"/>
              </w:rPr>
            </w:pPr>
            <w:r w:rsidRPr="0016611A">
              <w:rPr>
                <w:rFonts w:cs="Arial"/>
              </w:rPr>
              <w:t xml:space="preserve">PvB beoordelaar </w:t>
            </w:r>
          </w:p>
        </w:tc>
        <w:tc>
          <w:tcPr>
            <w:tcW w:w="4785" w:type="dxa"/>
            <w:shd w:val="clear" w:color="auto" w:fill="auto"/>
          </w:tcPr>
          <w:p w:rsidR="0016611A" w:rsidRPr="0016611A" w:rsidRDefault="0016611A" w:rsidP="0016611A">
            <w:pPr>
              <w:pStyle w:val="Geenafstand"/>
              <w:rPr>
                <w:rFonts w:cs="Arial"/>
              </w:rPr>
            </w:pPr>
            <w:r w:rsidRPr="0016611A">
              <w:rPr>
                <w:rFonts w:cs="Arial"/>
              </w:rPr>
              <w:t xml:space="preserve">Licentie NSA </w:t>
            </w:r>
          </w:p>
        </w:tc>
      </w:tr>
      <w:tr w:rsidR="0016611A" w:rsidRPr="0016611A" w:rsidTr="000E72FC">
        <w:tc>
          <w:tcPr>
            <w:tcW w:w="4503" w:type="dxa"/>
            <w:shd w:val="clear" w:color="auto" w:fill="auto"/>
          </w:tcPr>
          <w:p w:rsidR="0016611A" w:rsidRPr="0016611A" w:rsidRDefault="0016611A" w:rsidP="0016611A">
            <w:pPr>
              <w:pStyle w:val="Geenafstand"/>
              <w:rPr>
                <w:rFonts w:cs="Arial"/>
              </w:rPr>
            </w:pPr>
            <w:proofErr w:type="gramStart"/>
            <w:r w:rsidRPr="0016611A">
              <w:rPr>
                <w:rFonts w:cs="Arial"/>
              </w:rPr>
              <w:t xml:space="preserve">PVB  </w:t>
            </w:r>
            <w:proofErr w:type="gramEnd"/>
            <w:r w:rsidRPr="0016611A">
              <w:rPr>
                <w:rFonts w:cs="Arial"/>
              </w:rPr>
              <w:t>afname ja</w:t>
            </w:r>
          </w:p>
        </w:tc>
        <w:tc>
          <w:tcPr>
            <w:tcW w:w="4785" w:type="dxa"/>
            <w:shd w:val="clear" w:color="auto" w:fill="auto"/>
          </w:tcPr>
          <w:p w:rsidR="0016611A" w:rsidRPr="0016611A" w:rsidRDefault="0016611A" w:rsidP="0016611A">
            <w:pPr>
              <w:pStyle w:val="Geenafstand"/>
              <w:rPr>
                <w:rFonts w:cs="Arial"/>
              </w:rPr>
            </w:pPr>
            <w:r w:rsidRPr="0016611A">
              <w:rPr>
                <w:rFonts w:cs="Arial"/>
              </w:rPr>
              <w:t xml:space="preserve">Ja, onder auspiciën van NSA tijdens een examen en portfolio beoordeling door NSA beoordelaar </w:t>
            </w:r>
          </w:p>
        </w:tc>
      </w:tr>
      <w:tr w:rsidR="0016611A" w:rsidRPr="0016611A" w:rsidTr="000E72FC">
        <w:tc>
          <w:tcPr>
            <w:tcW w:w="4503" w:type="dxa"/>
            <w:tcBorders>
              <w:top w:val="single" w:sz="4" w:space="0" w:color="auto"/>
              <w:left w:val="single" w:sz="4" w:space="0" w:color="auto"/>
              <w:bottom w:val="single" w:sz="4" w:space="0" w:color="auto"/>
              <w:right w:val="single" w:sz="4" w:space="0" w:color="auto"/>
            </w:tcBorders>
            <w:shd w:val="clear" w:color="auto" w:fill="auto"/>
          </w:tcPr>
          <w:p w:rsidR="0016611A" w:rsidRPr="0016611A" w:rsidRDefault="0016611A" w:rsidP="0016611A">
            <w:pPr>
              <w:pStyle w:val="Geenafstand"/>
              <w:rPr>
                <w:rFonts w:cs="Arial"/>
              </w:rPr>
            </w:pPr>
            <w:r w:rsidRPr="0016611A">
              <w:rPr>
                <w:rFonts w:cs="Arial"/>
              </w:rPr>
              <w:t xml:space="preserve">Opleidingsinhoud </w:t>
            </w:r>
          </w:p>
          <w:p w:rsidR="0016611A" w:rsidRPr="0016611A" w:rsidRDefault="0016611A" w:rsidP="0016611A">
            <w:pPr>
              <w:pStyle w:val="Geenafstand"/>
              <w:rPr>
                <w:rFonts w:cs="Arial"/>
              </w:rPr>
            </w:pPr>
          </w:p>
        </w:tc>
        <w:tc>
          <w:tcPr>
            <w:tcW w:w="4785" w:type="dxa"/>
            <w:tcBorders>
              <w:top w:val="single" w:sz="4" w:space="0" w:color="auto"/>
              <w:left w:val="single" w:sz="4" w:space="0" w:color="auto"/>
              <w:bottom w:val="single" w:sz="4" w:space="0" w:color="auto"/>
              <w:right w:val="single" w:sz="4" w:space="0" w:color="auto"/>
            </w:tcBorders>
            <w:shd w:val="clear" w:color="auto" w:fill="auto"/>
          </w:tcPr>
          <w:p w:rsidR="0016611A" w:rsidRPr="0016611A" w:rsidRDefault="0016611A" w:rsidP="0016611A">
            <w:pPr>
              <w:pStyle w:val="Geenafstand"/>
              <w:rPr>
                <w:rFonts w:cs="Arial"/>
              </w:rPr>
            </w:pPr>
            <w:r w:rsidRPr="0016611A">
              <w:rPr>
                <w:rFonts w:cs="Arial"/>
              </w:rPr>
              <w:t xml:space="preserve">Kerntaken 3.1,3.2, 3.3, 3.4 en 3.5 </w:t>
            </w:r>
          </w:p>
        </w:tc>
      </w:tr>
      <w:tr w:rsidR="0016611A" w:rsidRPr="0016611A" w:rsidTr="000E72FC">
        <w:tc>
          <w:tcPr>
            <w:tcW w:w="4503" w:type="dxa"/>
            <w:tcBorders>
              <w:top w:val="single" w:sz="4" w:space="0" w:color="auto"/>
              <w:left w:val="single" w:sz="4" w:space="0" w:color="auto"/>
              <w:bottom w:val="single" w:sz="4" w:space="0" w:color="auto"/>
              <w:right w:val="single" w:sz="4" w:space="0" w:color="auto"/>
            </w:tcBorders>
            <w:shd w:val="clear" w:color="auto" w:fill="auto"/>
          </w:tcPr>
          <w:p w:rsidR="0016611A" w:rsidRPr="0016611A" w:rsidRDefault="0016611A" w:rsidP="0016611A">
            <w:pPr>
              <w:pStyle w:val="Geenafstand"/>
              <w:rPr>
                <w:rFonts w:cs="Arial"/>
              </w:rPr>
            </w:pPr>
            <w:r w:rsidRPr="0016611A">
              <w:rPr>
                <w:rFonts w:cs="Arial"/>
              </w:rPr>
              <w:t xml:space="preserve">Workshops </w:t>
            </w:r>
          </w:p>
        </w:tc>
        <w:tc>
          <w:tcPr>
            <w:tcW w:w="4785" w:type="dxa"/>
            <w:tcBorders>
              <w:top w:val="single" w:sz="4" w:space="0" w:color="auto"/>
              <w:left w:val="single" w:sz="4" w:space="0" w:color="auto"/>
              <w:bottom w:val="single" w:sz="4" w:space="0" w:color="auto"/>
              <w:right w:val="single" w:sz="4" w:space="0" w:color="auto"/>
            </w:tcBorders>
            <w:shd w:val="clear" w:color="auto" w:fill="auto"/>
          </w:tcPr>
          <w:p w:rsidR="0016611A" w:rsidRPr="0016611A" w:rsidRDefault="0016611A" w:rsidP="0016611A">
            <w:pPr>
              <w:pStyle w:val="Geenafstand"/>
              <w:rPr>
                <w:rFonts w:cs="Arial"/>
              </w:rPr>
            </w:pPr>
            <w:r w:rsidRPr="0016611A">
              <w:rPr>
                <w:rFonts w:cs="Arial"/>
              </w:rPr>
              <w:t>In twee workshops komen de kerntaken 3.2 en 3.5 aan de orde</w:t>
            </w:r>
          </w:p>
        </w:tc>
      </w:tr>
      <w:tr w:rsidR="0016611A" w:rsidRPr="0016611A" w:rsidTr="000E72FC">
        <w:tc>
          <w:tcPr>
            <w:tcW w:w="4503" w:type="dxa"/>
            <w:shd w:val="clear" w:color="auto" w:fill="auto"/>
          </w:tcPr>
          <w:p w:rsidR="0016611A" w:rsidRPr="0016611A" w:rsidRDefault="0016611A" w:rsidP="0016611A">
            <w:pPr>
              <w:pStyle w:val="Geenafstand"/>
              <w:rPr>
                <w:rFonts w:cs="Arial"/>
              </w:rPr>
            </w:pPr>
            <w:r w:rsidRPr="0016611A">
              <w:rPr>
                <w:rFonts w:cs="Arial"/>
              </w:rPr>
              <w:t xml:space="preserve">Studie belasting </w:t>
            </w:r>
          </w:p>
        </w:tc>
        <w:tc>
          <w:tcPr>
            <w:tcW w:w="4785" w:type="dxa"/>
            <w:shd w:val="clear" w:color="auto" w:fill="auto"/>
          </w:tcPr>
          <w:p w:rsidR="0016611A" w:rsidRPr="0016611A" w:rsidRDefault="0016611A" w:rsidP="0016611A">
            <w:pPr>
              <w:pStyle w:val="Geenafstand"/>
              <w:rPr>
                <w:rFonts w:cs="Arial"/>
              </w:rPr>
            </w:pPr>
            <w:r w:rsidRPr="0016611A">
              <w:rPr>
                <w:rFonts w:cs="Arial"/>
              </w:rPr>
              <w:t xml:space="preserve">40 uur </w:t>
            </w:r>
          </w:p>
        </w:tc>
      </w:tr>
      <w:tr w:rsidR="0016611A" w:rsidRPr="0016611A" w:rsidTr="000E72FC">
        <w:tc>
          <w:tcPr>
            <w:tcW w:w="4503" w:type="dxa"/>
            <w:shd w:val="clear" w:color="auto" w:fill="auto"/>
          </w:tcPr>
          <w:p w:rsidR="0016611A" w:rsidRPr="0016611A" w:rsidRDefault="0016611A" w:rsidP="0016611A">
            <w:pPr>
              <w:pStyle w:val="Geenafstand"/>
              <w:rPr>
                <w:rFonts w:cs="Arial"/>
              </w:rPr>
            </w:pPr>
            <w:r w:rsidRPr="0016611A">
              <w:rPr>
                <w:rFonts w:cs="Arial"/>
              </w:rPr>
              <w:t>Aantal contacturen per fase</w:t>
            </w:r>
          </w:p>
        </w:tc>
        <w:tc>
          <w:tcPr>
            <w:tcW w:w="4785" w:type="dxa"/>
            <w:shd w:val="clear" w:color="auto" w:fill="auto"/>
          </w:tcPr>
          <w:p w:rsidR="0016611A" w:rsidRPr="0016611A" w:rsidRDefault="0016611A" w:rsidP="0016611A">
            <w:pPr>
              <w:pStyle w:val="Geenafstand"/>
              <w:rPr>
                <w:rFonts w:cs="Arial"/>
              </w:rPr>
            </w:pPr>
            <w:r w:rsidRPr="0016611A">
              <w:rPr>
                <w:rFonts w:cs="Arial"/>
              </w:rPr>
              <w:t xml:space="preserve">40 uren in 10 </w:t>
            </w:r>
            <w:proofErr w:type="gramStart"/>
            <w:r w:rsidRPr="0016611A">
              <w:rPr>
                <w:rFonts w:cs="Arial"/>
              </w:rPr>
              <w:t xml:space="preserve">bijeenkomsten  </w:t>
            </w:r>
            <w:proofErr w:type="gramEnd"/>
          </w:p>
        </w:tc>
      </w:tr>
      <w:tr w:rsidR="0016611A" w:rsidRPr="0016611A" w:rsidTr="000E72FC">
        <w:tc>
          <w:tcPr>
            <w:tcW w:w="4503" w:type="dxa"/>
            <w:shd w:val="clear" w:color="auto" w:fill="auto"/>
          </w:tcPr>
          <w:p w:rsidR="0016611A" w:rsidRPr="0016611A" w:rsidRDefault="0016611A" w:rsidP="0016611A">
            <w:pPr>
              <w:pStyle w:val="Geenafstand"/>
              <w:rPr>
                <w:rFonts w:cs="Arial"/>
              </w:rPr>
            </w:pPr>
            <w:r w:rsidRPr="0016611A">
              <w:rPr>
                <w:rFonts w:cs="Arial"/>
              </w:rPr>
              <w:t xml:space="preserve">Opleidingsmateriaal cursist </w:t>
            </w:r>
          </w:p>
        </w:tc>
        <w:tc>
          <w:tcPr>
            <w:tcW w:w="4785" w:type="dxa"/>
            <w:shd w:val="clear" w:color="auto" w:fill="auto"/>
          </w:tcPr>
          <w:p w:rsidR="0016611A" w:rsidRPr="0016611A" w:rsidRDefault="0016611A" w:rsidP="0016611A">
            <w:pPr>
              <w:pStyle w:val="Geenafstand"/>
              <w:rPr>
                <w:rFonts w:cs="Arial"/>
              </w:rPr>
            </w:pPr>
            <w:proofErr w:type="spellStart"/>
            <w:r w:rsidRPr="0016611A">
              <w:rPr>
                <w:rFonts w:cs="Arial"/>
              </w:rPr>
              <w:t>Cursusmap</w:t>
            </w:r>
            <w:proofErr w:type="spellEnd"/>
            <w:r w:rsidRPr="0016611A">
              <w:rPr>
                <w:rFonts w:cs="Arial"/>
              </w:rPr>
              <w:t xml:space="preserve"> met informatie en uitgewerkte opdrachten en verslagformulieren. </w:t>
            </w:r>
          </w:p>
        </w:tc>
      </w:tr>
      <w:tr w:rsidR="0016611A" w:rsidRPr="0016611A" w:rsidTr="000E72FC">
        <w:tc>
          <w:tcPr>
            <w:tcW w:w="4503" w:type="dxa"/>
            <w:shd w:val="clear" w:color="auto" w:fill="auto"/>
          </w:tcPr>
          <w:p w:rsidR="0016611A" w:rsidRPr="0016611A" w:rsidRDefault="0016611A" w:rsidP="0016611A">
            <w:pPr>
              <w:pStyle w:val="Geenafstand"/>
              <w:rPr>
                <w:rFonts w:cs="Arial"/>
              </w:rPr>
            </w:pPr>
            <w:r w:rsidRPr="0016611A">
              <w:rPr>
                <w:rFonts w:cs="Arial"/>
              </w:rPr>
              <w:t xml:space="preserve">PVB’ s </w:t>
            </w:r>
          </w:p>
          <w:p w:rsidR="0016611A" w:rsidRPr="0016611A" w:rsidRDefault="0016611A" w:rsidP="0016611A">
            <w:pPr>
              <w:pStyle w:val="Geenafstand"/>
              <w:rPr>
                <w:rFonts w:cs="Arial"/>
              </w:rPr>
            </w:pPr>
          </w:p>
        </w:tc>
        <w:tc>
          <w:tcPr>
            <w:tcW w:w="4785" w:type="dxa"/>
            <w:shd w:val="clear" w:color="auto" w:fill="auto"/>
          </w:tcPr>
          <w:p w:rsidR="0016611A" w:rsidRPr="0016611A" w:rsidRDefault="0016611A" w:rsidP="0016611A">
            <w:pPr>
              <w:pStyle w:val="Geenafstand"/>
              <w:rPr>
                <w:rFonts w:cs="Arial"/>
              </w:rPr>
            </w:pPr>
            <w:r w:rsidRPr="0016611A">
              <w:rPr>
                <w:rFonts w:cs="Arial"/>
              </w:rPr>
              <w:t xml:space="preserve">3.1 praktijkles van 45 minuten en een portfolio beoordeling </w:t>
            </w:r>
          </w:p>
          <w:p w:rsidR="0016611A" w:rsidRPr="0016611A" w:rsidRDefault="0016611A" w:rsidP="0016611A">
            <w:pPr>
              <w:pStyle w:val="Geenafstand"/>
              <w:rPr>
                <w:rFonts w:cs="Arial"/>
              </w:rPr>
            </w:pPr>
            <w:r w:rsidRPr="0016611A">
              <w:rPr>
                <w:rFonts w:cs="Arial"/>
              </w:rPr>
              <w:t xml:space="preserve">3.2 portfolio beoordeling workshop </w:t>
            </w:r>
          </w:p>
          <w:p w:rsidR="0016611A" w:rsidRPr="0016611A" w:rsidRDefault="0016611A" w:rsidP="0016611A">
            <w:pPr>
              <w:pStyle w:val="Geenafstand"/>
              <w:rPr>
                <w:rFonts w:cs="Arial"/>
              </w:rPr>
            </w:pPr>
            <w:r w:rsidRPr="0016611A">
              <w:rPr>
                <w:rFonts w:cs="Arial"/>
              </w:rPr>
              <w:t xml:space="preserve">3.3 portfolio beoordeling </w:t>
            </w:r>
          </w:p>
          <w:p w:rsidR="0016611A" w:rsidRPr="0016611A" w:rsidRDefault="0016611A" w:rsidP="0016611A">
            <w:pPr>
              <w:pStyle w:val="Geenafstand"/>
              <w:rPr>
                <w:rFonts w:cs="Arial"/>
              </w:rPr>
            </w:pPr>
            <w:r w:rsidRPr="0016611A">
              <w:rPr>
                <w:rFonts w:cs="Arial"/>
              </w:rPr>
              <w:t xml:space="preserve">3.4 portfolio beoordeling </w:t>
            </w:r>
          </w:p>
          <w:p w:rsidR="0016611A" w:rsidRPr="0016611A" w:rsidRDefault="0016611A" w:rsidP="0016611A">
            <w:pPr>
              <w:pStyle w:val="Geenafstand"/>
              <w:rPr>
                <w:rFonts w:cs="Arial"/>
              </w:rPr>
            </w:pPr>
            <w:r w:rsidRPr="0016611A">
              <w:rPr>
                <w:rFonts w:cs="Arial"/>
              </w:rPr>
              <w:t xml:space="preserve">3.5 portfolio beoordeling workshop </w:t>
            </w:r>
          </w:p>
        </w:tc>
      </w:tr>
      <w:tr w:rsidR="0016611A" w:rsidRPr="0016611A" w:rsidTr="000E72FC">
        <w:tc>
          <w:tcPr>
            <w:tcW w:w="4503" w:type="dxa"/>
            <w:shd w:val="clear" w:color="auto" w:fill="auto"/>
          </w:tcPr>
          <w:p w:rsidR="0016611A" w:rsidRPr="0016611A" w:rsidRDefault="0016611A" w:rsidP="0016611A">
            <w:pPr>
              <w:pStyle w:val="Geenafstand"/>
              <w:rPr>
                <w:rFonts w:cs="Arial"/>
              </w:rPr>
            </w:pPr>
            <w:r w:rsidRPr="0016611A">
              <w:rPr>
                <w:rFonts w:cs="Arial"/>
              </w:rPr>
              <w:t xml:space="preserve">Beroeps Praktijk Vorming </w:t>
            </w:r>
          </w:p>
        </w:tc>
        <w:tc>
          <w:tcPr>
            <w:tcW w:w="4785" w:type="dxa"/>
            <w:shd w:val="clear" w:color="auto" w:fill="auto"/>
          </w:tcPr>
          <w:p w:rsidR="0016611A" w:rsidRPr="0016611A" w:rsidRDefault="0016611A" w:rsidP="0016611A">
            <w:pPr>
              <w:pStyle w:val="Geenafstand"/>
              <w:rPr>
                <w:rFonts w:cs="Arial"/>
              </w:rPr>
            </w:pPr>
            <w:r w:rsidRPr="0016611A">
              <w:rPr>
                <w:rFonts w:cs="Arial"/>
              </w:rPr>
              <w:t>30 uur geven van lessen binnen de vereniging</w:t>
            </w:r>
          </w:p>
        </w:tc>
      </w:tr>
      <w:tr w:rsidR="0016611A" w:rsidRPr="0016611A" w:rsidTr="000E72FC">
        <w:tc>
          <w:tcPr>
            <w:tcW w:w="4503" w:type="dxa"/>
            <w:shd w:val="clear" w:color="auto" w:fill="auto"/>
          </w:tcPr>
          <w:p w:rsidR="0016611A" w:rsidRPr="0016611A" w:rsidRDefault="0016611A" w:rsidP="0016611A">
            <w:pPr>
              <w:pStyle w:val="Geenafstand"/>
              <w:rPr>
                <w:rFonts w:cs="Arial"/>
              </w:rPr>
            </w:pPr>
            <w:r w:rsidRPr="0016611A">
              <w:rPr>
                <w:rFonts w:cs="Arial"/>
              </w:rPr>
              <w:t xml:space="preserve">Diploma </w:t>
            </w:r>
          </w:p>
        </w:tc>
        <w:tc>
          <w:tcPr>
            <w:tcW w:w="4785" w:type="dxa"/>
            <w:shd w:val="clear" w:color="auto" w:fill="auto"/>
          </w:tcPr>
          <w:p w:rsidR="0016611A" w:rsidRPr="0016611A" w:rsidRDefault="0016611A" w:rsidP="0016611A">
            <w:pPr>
              <w:pStyle w:val="Geenafstand"/>
              <w:rPr>
                <w:rFonts w:cs="Arial"/>
              </w:rPr>
            </w:pPr>
            <w:r w:rsidRPr="0016611A">
              <w:rPr>
                <w:rFonts w:cs="Arial"/>
              </w:rPr>
              <w:t xml:space="preserve">Cursisten ontvangen het diploma LSR 2 met aantekening Martial Arts </w:t>
            </w:r>
          </w:p>
        </w:tc>
      </w:tr>
      <w:tr w:rsidR="0016611A" w:rsidRPr="0016611A" w:rsidTr="000E72FC">
        <w:tc>
          <w:tcPr>
            <w:tcW w:w="4503" w:type="dxa"/>
            <w:tcBorders>
              <w:top w:val="single" w:sz="4" w:space="0" w:color="auto"/>
              <w:left w:val="single" w:sz="4" w:space="0" w:color="auto"/>
              <w:bottom w:val="single" w:sz="4" w:space="0" w:color="auto"/>
              <w:right w:val="single" w:sz="4" w:space="0" w:color="auto"/>
            </w:tcBorders>
            <w:shd w:val="clear" w:color="auto" w:fill="auto"/>
          </w:tcPr>
          <w:p w:rsidR="0016611A" w:rsidRPr="0016611A" w:rsidRDefault="0016611A" w:rsidP="0016611A">
            <w:pPr>
              <w:pStyle w:val="Geenafstand"/>
              <w:rPr>
                <w:rFonts w:cs="Arial"/>
              </w:rPr>
            </w:pPr>
            <w:r w:rsidRPr="0016611A">
              <w:rPr>
                <w:rFonts w:cs="Arial"/>
              </w:rPr>
              <w:t>Verzuim</w:t>
            </w:r>
          </w:p>
        </w:tc>
        <w:tc>
          <w:tcPr>
            <w:tcW w:w="4785" w:type="dxa"/>
            <w:tcBorders>
              <w:top w:val="single" w:sz="4" w:space="0" w:color="auto"/>
              <w:left w:val="single" w:sz="4" w:space="0" w:color="auto"/>
              <w:bottom w:val="single" w:sz="4" w:space="0" w:color="auto"/>
              <w:right w:val="single" w:sz="4" w:space="0" w:color="auto"/>
            </w:tcBorders>
            <w:shd w:val="clear" w:color="auto" w:fill="auto"/>
          </w:tcPr>
          <w:p w:rsidR="0016611A" w:rsidRPr="0016611A" w:rsidRDefault="0016611A" w:rsidP="0016611A">
            <w:pPr>
              <w:pStyle w:val="Geenafstand"/>
              <w:rPr>
                <w:rFonts w:cs="Arial"/>
              </w:rPr>
            </w:pPr>
            <w:r w:rsidRPr="0016611A">
              <w:rPr>
                <w:rFonts w:cs="Arial"/>
              </w:rPr>
              <w:t>Maximaal 3 uur over de gehele opleiding</w:t>
            </w:r>
          </w:p>
        </w:tc>
      </w:tr>
    </w:tbl>
    <w:p w:rsidR="0016611A" w:rsidRPr="0016611A" w:rsidRDefault="0016611A" w:rsidP="0016611A">
      <w:pPr>
        <w:pStyle w:val="Geenafstand"/>
      </w:pPr>
    </w:p>
    <w:p w:rsidR="0016611A" w:rsidRPr="004A0B45" w:rsidRDefault="0016611A" w:rsidP="0016611A">
      <w:pPr>
        <w:pStyle w:val="Geenafstand"/>
      </w:pPr>
      <w:r w:rsidRPr="004A0B45">
        <w:t xml:space="preserve">Vrijstellingen </w:t>
      </w:r>
    </w:p>
    <w:p w:rsidR="0016611A" w:rsidRPr="004A0B45" w:rsidRDefault="0016611A" w:rsidP="0016611A">
      <w:pPr>
        <w:pStyle w:val="Geenafstand"/>
      </w:pPr>
      <w:r w:rsidRPr="004A0B45">
        <w:t xml:space="preserve">Het is mogelijk om op basis van "Eerder verworven kwalificaties" of "Eerder verworven competenties" geheel of gedeeltelijk vrijstelling te krijgen voor de examinering van een deelcompetentie. </w:t>
      </w:r>
    </w:p>
    <w:p w:rsidR="0016611A" w:rsidRDefault="0016611A" w:rsidP="0016611A">
      <w:pPr>
        <w:pStyle w:val="Geenafstand"/>
      </w:pPr>
    </w:p>
    <w:sectPr w:rsidR="0016611A" w:rsidSect="000B1FF0">
      <w:headerReference w:type="even" r:id="rId11"/>
      <w:headerReference w:type="default" r:id="rId12"/>
      <w:footerReference w:type="even" r:id="rId13"/>
      <w:footerReference w:type="default" r:id="rId14"/>
      <w:headerReference w:type="first" r:id="rId15"/>
      <w:footerReference w:type="first" r:id="rId16"/>
      <w:pgSz w:w="11906" w:h="16838"/>
      <w:pgMar w:top="1440" w:right="851" w:bottom="1440" w:left="851" w:header="567"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2AE8" w:rsidRDefault="00A92AE8" w:rsidP="00E54518">
      <w:pPr>
        <w:spacing w:after="0" w:line="240" w:lineRule="auto"/>
      </w:pPr>
      <w:r>
        <w:separator/>
      </w:r>
    </w:p>
  </w:endnote>
  <w:endnote w:type="continuationSeparator" w:id="0">
    <w:p w:rsidR="00A92AE8" w:rsidRDefault="00A92AE8" w:rsidP="00E545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1FF0" w:rsidRDefault="000B1FF0">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1FF0" w:rsidRPr="00E837DE" w:rsidRDefault="000B1FF0" w:rsidP="000B1FF0">
    <w:pPr>
      <w:pStyle w:val="Geenafstand"/>
      <w:jc w:val="center"/>
      <w:rPr>
        <w:b/>
        <w:color w:val="FF0000"/>
        <w:sz w:val="16"/>
        <w:szCs w:val="16"/>
        <w:lang w:val="fr-FR"/>
      </w:rPr>
    </w:pPr>
    <w:proofErr w:type="gramStart"/>
    <w:r w:rsidRPr="00E837DE">
      <w:rPr>
        <w:b/>
        <w:color w:val="FF0000"/>
        <w:sz w:val="16"/>
        <w:szCs w:val="16"/>
      </w:rPr>
      <w:t xml:space="preserve">Correspondentieadres:  </w:t>
    </w:r>
    <w:proofErr w:type="gramEnd"/>
    <w:r>
      <w:rPr>
        <w:b/>
        <w:color w:val="FF0000"/>
        <w:sz w:val="16"/>
        <w:szCs w:val="16"/>
      </w:rPr>
      <w:t>Paddestoelweg 143 2403 HJ Alphen aan den Rijn tel: 06-51004173</w:t>
    </w:r>
  </w:p>
  <w:p w:rsidR="000B1FF0" w:rsidRPr="00E837DE" w:rsidRDefault="000B1FF0" w:rsidP="000B1FF0">
    <w:pPr>
      <w:pStyle w:val="Geenafstand"/>
      <w:jc w:val="center"/>
      <w:rPr>
        <w:color w:val="0070C0"/>
        <w:sz w:val="16"/>
        <w:szCs w:val="16"/>
        <w:lang w:val="fr-FR"/>
      </w:rPr>
    </w:pPr>
    <w:proofErr w:type="spellStart"/>
    <w:r w:rsidRPr="00E837DE">
      <w:rPr>
        <w:color w:val="0070C0"/>
        <w:sz w:val="16"/>
        <w:szCs w:val="16"/>
        <w:lang w:val="fr-FR"/>
      </w:rPr>
      <w:t>K.v.K</w:t>
    </w:r>
    <w:proofErr w:type="spellEnd"/>
    <w:r w:rsidRPr="00E837DE">
      <w:rPr>
        <w:color w:val="0070C0"/>
        <w:sz w:val="16"/>
        <w:szCs w:val="16"/>
        <w:lang w:val="fr-FR"/>
      </w:rPr>
      <w:t xml:space="preserve"> </w:t>
    </w:r>
    <w:proofErr w:type="spellStart"/>
    <w:r w:rsidRPr="00E837DE">
      <w:rPr>
        <w:color w:val="0070C0"/>
        <w:sz w:val="16"/>
        <w:szCs w:val="16"/>
        <w:lang w:val="fr-FR"/>
      </w:rPr>
      <w:t>Gooi</w:t>
    </w:r>
    <w:proofErr w:type="spellEnd"/>
    <w:r w:rsidRPr="00E837DE">
      <w:rPr>
        <w:color w:val="0070C0"/>
        <w:sz w:val="16"/>
        <w:szCs w:val="16"/>
        <w:lang w:val="fr-FR"/>
      </w:rPr>
      <w:t xml:space="preserve">- </w:t>
    </w:r>
    <w:proofErr w:type="spellStart"/>
    <w:r w:rsidRPr="00E837DE">
      <w:rPr>
        <w:color w:val="0070C0"/>
        <w:sz w:val="16"/>
        <w:szCs w:val="16"/>
        <w:lang w:val="fr-FR"/>
      </w:rPr>
      <w:t>Eem</w:t>
    </w:r>
    <w:proofErr w:type="spellEnd"/>
    <w:r w:rsidRPr="00E837DE">
      <w:rPr>
        <w:color w:val="0070C0"/>
        <w:sz w:val="16"/>
        <w:szCs w:val="16"/>
        <w:lang w:val="fr-FR"/>
      </w:rPr>
      <w:t>- en Flevoland: 04 98 08 – BTW-nr.80 63 99 648 B01.</w:t>
    </w:r>
  </w:p>
  <w:p w:rsidR="000B1FF0" w:rsidRPr="00E837DE" w:rsidRDefault="000B1FF0" w:rsidP="000B1FF0">
    <w:pPr>
      <w:pStyle w:val="Geenafstand"/>
      <w:jc w:val="center"/>
      <w:rPr>
        <w:color w:val="0070C0"/>
        <w:sz w:val="16"/>
        <w:szCs w:val="16"/>
      </w:rPr>
    </w:pPr>
    <w:r w:rsidRPr="00E837DE">
      <w:rPr>
        <w:color w:val="0070C0"/>
        <w:sz w:val="16"/>
        <w:szCs w:val="16"/>
      </w:rPr>
      <w:t>Bankrelatie SNS-bank Nijkerk (GLD) – IBAN NL09SNSB0951761765</w:t>
    </w:r>
  </w:p>
  <w:p w:rsidR="000B1FF0" w:rsidRDefault="00A92AE8" w:rsidP="000B1FF0">
    <w:pPr>
      <w:pStyle w:val="Voettekst"/>
      <w:jc w:val="center"/>
      <w:rPr>
        <w:sz w:val="22"/>
      </w:rPr>
    </w:pPr>
    <w:hyperlink r:id="rId1" w:history="1">
      <w:r w:rsidR="000B1FF0" w:rsidRPr="00E837DE">
        <w:rPr>
          <w:rStyle w:val="Hyperlink"/>
          <w:color w:val="0070C0"/>
          <w:sz w:val="22"/>
        </w:rPr>
        <w:t>www.recreators.nl</w:t>
      </w:r>
    </w:hyperlink>
  </w:p>
  <w:p w:rsidR="00E837DE" w:rsidRPr="00E837DE" w:rsidRDefault="00E837DE" w:rsidP="00E837DE">
    <w:pPr>
      <w:pStyle w:val="Geenafstand"/>
      <w:jc w:val="center"/>
      <w:rPr>
        <w:sz w:val="2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1FF0" w:rsidRDefault="000B1FF0">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2AE8" w:rsidRDefault="00A92AE8" w:rsidP="00E54518">
      <w:pPr>
        <w:spacing w:after="0" w:line="240" w:lineRule="auto"/>
      </w:pPr>
      <w:r>
        <w:separator/>
      </w:r>
    </w:p>
  </w:footnote>
  <w:footnote w:type="continuationSeparator" w:id="0">
    <w:p w:rsidR="00A92AE8" w:rsidRDefault="00A92AE8" w:rsidP="00E5451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1FF0" w:rsidRDefault="000B1FF0">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518" w:rsidRDefault="00E837DE">
    <w:pPr>
      <w:pStyle w:val="Koptekst"/>
    </w:pPr>
    <w:r>
      <w:rPr>
        <w:noProof/>
        <w:lang w:eastAsia="nl-NL"/>
      </w:rPr>
      <w:drawing>
        <wp:anchor distT="0" distB="0" distL="114300" distR="114300" simplePos="0" relativeHeight="251661312" behindDoc="0" locked="0" layoutInCell="1" allowOverlap="1" wp14:anchorId="2D9BC176" wp14:editId="4B598869">
          <wp:simplePos x="0" y="0"/>
          <wp:positionH relativeFrom="column">
            <wp:posOffset>1938020</wp:posOffset>
          </wp:positionH>
          <wp:positionV relativeFrom="paragraph">
            <wp:posOffset>-259715</wp:posOffset>
          </wp:positionV>
          <wp:extent cx="644525" cy="572135"/>
          <wp:effectExtent l="0" t="0" r="3175" b="0"/>
          <wp:wrapNone/>
          <wp:docPr id="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CS martial arts klein.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44525" cy="572135"/>
                  </a:xfrm>
                  <a:prstGeom prst="rect">
                    <a:avLst/>
                  </a:prstGeom>
                </pic:spPr>
              </pic:pic>
            </a:graphicData>
          </a:graphic>
          <wp14:sizeRelH relativeFrom="page">
            <wp14:pctWidth>0</wp14:pctWidth>
          </wp14:sizeRelH>
          <wp14:sizeRelV relativeFrom="page">
            <wp14:pctHeight>0</wp14:pctHeight>
          </wp14:sizeRelV>
        </wp:anchor>
      </w:drawing>
    </w:r>
    <w:r>
      <w:rPr>
        <w:noProof/>
        <w:lang w:eastAsia="nl-NL"/>
      </w:rPr>
      <w:drawing>
        <wp:anchor distT="0" distB="0" distL="114300" distR="114300" simplePos="0" relativeHeight="251665408" behindDoc="0" locked="0" layoutInCell="1" allowOverlap="1" wp14:anchorId="44D2F4FE" wp14:editId="6C0D8DBC">
          <wp:simplePos x="0" y="0"/>
          <wp:positionH relativeFrom="column">
            <wp:posOffset>3711575</wp:posOffset>
          </wp:positionH>
          <wp:positionV relativeFrom="paragraph">
            <wp:posOffset>-273050</wp:posOffset>
          </wp:positionV>
          <wp:extent cx="1035050" cy="575945"/>
          <wp:effectExtent l="0" t="0" r="0" b="0"/>
          <wp:wrapNone/>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Recreators_met_iconen 02kopie.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035050" cy="575945"/>
                  </a:xfrm>
                  <a:prstGeom prst="rect">
                    <a:avLst/>
                  </a:prstGeom>
                </pic:spPr>
              </pic:pic>
            </a:graphicData>
          </a:graphic>
          <wp14:sizeRelH relativeFrom="page">
            <wp14:pctWidth>0</wp14:pctWidth>
          </wp14:sizeRelH>
          <wp14:sizeRelV relativeFrom="page">
            <wp14:pctHeight>0</wp14:pctHeight>
          </wp14:sizeRelV>
        </wp:anchor>
      </w:drawing>
    </w:r>
    <w:r w:rsidR="00D67505">
      <w:rPr>
        <w:noProof/>
        <w:lang w:eastAsia="nl-NL"/>
      </w:rPr>
      <w:drawing>
        <wp:anchor distT="0" distB="0" distL="114300" distR="114300" simplePos="0" relativeHeight="251659264" behindDoc="0" locked="0" layoutInCell="1" allowOverlap="1" wp14:anchorId="5F0360DA" wp14:editId="1FA77944">
          <wp:simplePos x="0" y="0"/>
          <wp:positionH relativeFrom="column">
            <wp:posOffset>5380191</wp:posOffset>
          </wp:positionH>
          <wp:positionV relativeFrom="paragraph">
            <wp:posOffset>-215265</wp:posOffset>
          </wp:positionV>
          <wp:extent cx="799465" cy="476250"/>
          <wp:effectExtent l="0" t="0" r="635" b="0"/>
          <wp:wrapNone/>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NSA_FC.jpg"/>
                  <pic:cNvPicPr/>
                </pic:nvPicPr>
                <pic:blipFill>
                  <a:blip r:embed="rId3" cstate="print">
                    <a:extLst>
                      <a:ext uri="{28A0092B-C50C-407E-A947-70E740481C1C}">
                        <a14:useLocalDpi xmlns:a14="http://schemas.microsoft.com/office/drawing/2010/main" val="0"/>
                      </a:ext>
                    </a:extLst>
                  </a:blip>
                  <a:stretch>
                    <a:fillRect/>
                  </a:stretch>
                </pic:blipFill>
                <pic:spPr>
                  <a:xfrm>
                    <a:off x="0" y="0"/>
                    <a:ext cx="799465" cy="476250"/>
                  </a:xfrm>
                  <a:prstGeom prst="rect">
                    <a:avLst/>
                  </a:prstGeom>
                </pic:spPr>
              </pic:pic>
            </a:graphicData>
          </a:graphic>
          <wp14:sizeRelH relativeFrom="page">
            <wp14:pctWidth>0</wp14:pctWidth>
          </wp14:sizeRelH>
          <wp14:sizeRelV relativeFrom="page">
            <wp14:pctHeight>0</wp14:pctHeight>
          </wp14:sizeRelV>
        </wp:anchor>
      </w:drawing>
    </w:r>
    <w:r w:rsidR="00D67505">
      <w:rPr>
        <w:noProof/>
        <w:lang w:eastAsia="nl-NL"/>
      </w:rPr>
      <w:drawing>
        <wp:anchor distT="0" distB="0" distL="114300" distR="114300" simplePos="0" relativeHeight="251667456" behindDoc="0" locked="0" layoutInCell="1" allowOverlap="1" wp14:anchorId="76E3F905" wp14:editId="22D5346C">
          <wp:simplePos x="0" y="0"/>
          <wp:positionH relativeFrom="column">
            <wp:posOffset>489881</wp:posOffset>
          </wp:positionH>
          <wp:positionV relativeFrom="paragraph">
            <wp:posOffset>-237490</wp:posOffset>
          </wp:positionV>
          <wp:extent cx="392430" cy="508000"/>
          <wp:effectExtent l="0" t="0" r="7620" b="6350"/>
          <wp:wrapNone/>
          <wp:docPr id="11" name="Afbeelding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CS_logo_kleurjuist.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392430" cy="50800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1FF0" w:rsidRDefault="000B1FF0">
    <w:pPr>
      <w:pStyle w:val="Kopteks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F635EA"/>
    <w:multiLevelType w:val="hybridMultilevel"/>
    <w:tmpl w:val="09E4BCC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nsid w:val="242B4902"/>
    <w:multiLevelType w:val="multilevel"/>
    <w:tmpl w:val="1158C17E"/>
    <w:lvl w:ilvl="0">
      <w:start w:val="3"/>
      <w:numFmt w:val="decimal"/>
      <w:lvlText w:val="%1"/>
      <w:lvlJc w:val="left"/>
      <w:pPr>
        <w:ind w:left="360" w:hanging="360"/>
      </w:pPr>
      <w:rPr>
        <w:rFonts w:hint="default"/>
      </w:rPr>
    </w:lvl>
    <w:lvl w:ilvl="1">
      <w:start w:val="5"/>
      <w:numFmt w:val="decimal"/>
      <w:lvlText w:val="%1.%2"/>
      <w:lvlJc w:val="left"/>
      <w:pPr>
        <w:ind w:left="720" w:hanging="720"/>
      </w:pPr>
      <w:rPr>
        <w:rFonts w:hint="default"/>
      </w:rPr>
    </w:lvl>
    <w:lvl w:ilvl="2">
      <w:start w:val="3"/>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520" w:hanging="2520"/>
      </w:pPr>
      <w:rPr>
        <w:rFonts w:hint="default"/>
      </w:rPr>
    </w:lvl>
    <w:lvl w:ilvl="7">
      <w:start w:val="1"/>
      <w:numFmt w:val="decimal"/>
      <w:lvlText w:val="%1.%2.%3.%4.%5.%6.%7.%8"/>
      <w:lvlJc w:val="left"/>
      <w:pPr>
        <w:ind w:left="2880" w:hanging="2880"/>
      </w:pPr>
      <w:rPr>
        <w:rFonts w:hint="default"/>
      </w:rPr>
    </w:lvl>
    <w:lvl w:ilvl="8">
      <w:start w:val="1"/>
      <w:numFmt w:val="decimal"/>
      <w:lvlText w:val="%1.%2.%3.%4.%5.%6.%7.%8.%9"/>
      <w:lvlJc w:val="left"/>
      <w:pPr>
        <w:ind w:left="3240" w:hanging="3240"/>
      </w:pPr>
      <w:rPr>
        <w:rFonts w:hint="default"/>
      </w:rPr>
    </w:lvl>
  </w:abstractNum>
  <w:abstractNum w:abstractNumId="2">
    <w:nsid w:val="5CF856CF"/>
    <w:multiLevelType w:val="hybridMultilevel"/>
    <w:tmpl w:val="258EFE3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1537"/>
    <w:rsid w:val="00096E15"/>
    <w:rsid w:val="000B1FF0"/>
    <w:rsid w:val="0016611A"/>
    <w:rsid w:val="00167028"/>
    <w:rsid w:val="00294A41"/>
    <w:rsid w:val="002A642C"/>
    <w:rsid w:val="00407780"/>
    <w:rsid w:val="00484CE9"/>
    <w:rsid w:val="00490587"/>
    <w:rsid w:val="00525DCD"/>
    <w:rsid w:val="006A2EF9"/>
    <w:rsid w:val="00751C89"/>
    <w:rsid w:val="007F1537"/>
    <w:rsid w:val="008607A7"/>
    <w:rsid w:val="008760DD"/>
    <w:rsid w:val="00947C8B"/>
    <w:rsid w:val="009D2CA3"/>
    <w:rsid w:val="00A92AE8"/>
    <w:rsid w:val="00B843E5"/>
    <w:rsid w:val="00B94232"/>
    <w:rsid w:val="00BB5BBE"/>
    <w:rsid w:val="00BC05C9"/>
    <w:rsid w:val="00BE35C2"/>
    <w:rsid w:val="00C73529"/>
    <w:rsid w:val="00CE536D"/>
    <w:rsid w:val="00CF350F"/>
    <w:rsid w:val="00D67505"/>
    <w:rsid w:val="00DF2B1B"/>
    <w:rsid w:val="00E54518"/>
    <w:rsid w:val="00E837DE"/>
    <w:rsid w:val="00F205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Verdana" w:eastAsiaTheme="minorHAnsi" w:hAnsi="Verdana" w:cstheme="minorHAnsi"/>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Pr>
      <w:lang w:val="nl-NL"/>
    </w:rPr>
  </w:style>
  <w:style w:type="paragraph" w:styleId="Kop1">
    <w:name w:val="heading 1"/>
    <w:basedOn w:val="Standaard"/>
    <w:link w:val="Kop1Char"/>
    <w:uiPriority w:val="9"/>
    <w:qFormat/>
    <w:rsid w:val="002A642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nl-NL"/>
    </w:rPr>
  </w:style>
  <w:style w:type="paragraph" w:styleId="Kop3">
    <w:name w:val="heading 3"/>
    <w:basedOn w:val="Standaard"/>
    <w:next w:val="Standaard"/>
    <w:link w:val="Kop3Char"/>
    <w:uiPriority w:val="9"/>
    <w:semiHidden/>
    <w:unhideWhenUsed/>
    <w:qFormat/>
    <w:rsid w:val="00E837DE"/>
    <w:pPr>
      <w:keepNext/>
      <w:keepLines/>
      <w:spacing w:before="200" w:after="0"/>
      <w:outlineLvl w:val="2"/>
    </w:pPr>
    <w:rPr>
      <w:rFonts w:asciiTheme="majorHAnsi" w:eastAsiaTheme="majorEastAsia" w:hAnsiTheme="majorHAnsi" w:cstheme="majorBidi"/>
      <w:b/>
      <w:bCs/>
      <w:color w:val="4F81BD" w:themeColor="accent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DF2B1B"/>
    <w:pPr>
      <w:spacing w:after="0" w:line="240" w:lineRule="auto"/>
    </w:pPr>
    <w:rPr>
      <w:lang w:val="nl-NL"/>
    </w:rPr>
  </w:style>
  <w:style w:type="paragraph" w:styleId="Ballontekst">
    <w:name w:val="Balloon Text"/>
    <w:basedOn w:val="Standaard"/>
    <w:link w:val="BallontekstChar"/>
    <w:uiPriority w:val="99"/>
    <w:semiHidden/>
    <w:unhideWhenUsed/>
    <w:rsid w:val="007F1537"/>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7F1537"/>
    <w:rPr>
      <w:rFonts w:ascii="Tahoma" w:hAnsi="Tahoma" w:cs="Tahoma"/>
      <w:sz w:val="16"/>
      <w:szCs w:val="16"/>
      <w:lang w:val="nl-NL"/>
    </w:rPr>
  </w:style>
  <w:style w:type="paragraph" w:styleId="Koptekst">
    <w:name w:val="header"/>
    <w:basedOn w:val="Standaard"/>
    <w:link w:val="KoptekstChar"/>
    <w:uiPriority w:val="99"/>
    <w:unhideWhenUsed/>
    <w:rsid w:val="00E54518"/>
    <w:pPr>
      <w:tabs>
        <w:tab w:val="center" w:pos="4513"/>
        <w:tab w:val="right" w:pos="9026"/>
      </w:tabs>
      <w:spacing w:after="0" w:line="240" w:lineRule="auto"/>
    </w:pPr>
  </w:style>
  <w:style w:type="character" w:customStyle="1" w:styleId="KoptekstChar">
    <w:name w:val="Koptekst Char"/>
    <w:basedOn w:val="Standaardalinea-lettertype"/>
    <w:link w:val="Koptekst"/>
    <w:uiPriority w:val="99"/>
    <w:rsid w:val="00E54518"/>
    <w:rPr>
      <w:lang w:val="nl-NL"/>
    </w:rPr>
  </w:style>
  <w:style w:type="paragraph" w:styleId="Voettekst">
    <w:name w:val="footer"/>
    <w:basedOn w:val="Standaard"/>
    <w:link w:val="VoettekstChar"/>
    <w:unhideWhenUsed/>
    <w:rsid w:val="00E54518"/>
    <w:pPr>
      <w:tabs>
        <w:tab w:val="center" w:pos="4513"/>
        <w:tab w:val="right" w:pos="9026"/>
      </w:tabs>
      <w:spacing w:after="0" w:line="240" w:lineRule="auto"/>
    </w:pPr>
  </w:style>
  <w:style w:type="character" w:customStyle="1" w:styleId="VoettekstChar">
    <w:name w:val="Voettekst Char"/>
    <w:basedOn w:val="Standaardalinea-lettertype"/>
    <w:link w:val="Voettekst"/>
    <w:uiPriority w:val="99"/>
    <w:rsid w:val="00E54518"/>
    <w:rPr>
      <w:lang w:val="nl-NL"/>
    </w:rPr>
  </w:style>
  <w:style w:type="paragraph" w:customStyle="1" w:styleId="Default">
    <w:name w:val="Default"/>
    <w:rsid w:val="00D67505"/>
    <w:pPr>
      <w:autoSpaceDE w:val="0"/>
      <w:autoSpaceDN w:val="0"/>
      <w:adjustRightInd w:val="0"/>
      <w:spacing w:after="0" w:line="240" w:lineRule="auto"/>
    </w:pPr>
    <w:rPr>
      <w:rFonts w:ascii="Arial" w:hAnsi="Arial" w:cs="Arial"/>
      <w:color w:val="000000"/>
      <w:sz w:val="24"/>
      <w:szCs w:val="24"/>
      <w:lang w:val="nl-NL"/>
    </w:rPr>
  </w:style>
  <w:style w:type="character" w:styleId="Hyperlink">
    <w:name w:val="Hyperlink"/>
    <w:basedOn w:val="Standaardalinea-lettertype"/>
    <w:uiPriority w:val="99"/>
    <w:unhideWhenUsed/>
    <w:rsid w:val="00D67505"/>
    <w:rPr>
      <w:color w:val="0000FF" w:themeColor="hyperlink"/>
      <w:u w:val="single"/>
    </w:rPr>
  </w:style>
  <w:style w:type="paragraph" w:customStyle="1" w:styleId="font8">
    <w:name w:val="font_8"/>
    <w:basedOn w:val="Standaard"/>
    <w:rsid w:val="002A642C"/>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customStyle="1" w:styleId="Kop1Char">
    <w:name w:val="Kop 1 Char"/>
    <w:basedOn w:val="Standaardalinea-lettertype"/>
    <w:link w:val="Kop1"/>
    <w:uiPriority w:val="9"/>
    <w:rsid w:val="002A642C"/>
    <w:rPr>
      <w:rFonts w:ascii="Times New Roman" w:eastAsia="Times New Roman" w:hAnsi="Times New Roman" w:cs="Times New Roman"/>
      <w:b/>
      <w:bCs/>
      <w:kern w:val="36"/>
      <w:sz w:val="48"/>
      <w:szCs w:val="48"/>
      <w:lang w:val="nl-NL" w:eastAsia="nl-NL"/>
    </w:rPr>
  </w:style>
  <w:style w:type="character" w:customStyle="1" w:styleId="color5">
    <w:name w:val="color_5"/>
    <w:basedOn w:val="Standaardalinea-lettertype"/>
    <w:rsid w:val="002A642C"/>
  </w:style>
  <w:style w:type="paragraph" w:styleId="Lijstalinea">
    <w:name w:val="List Paragraph"/>
    <w:basedOn w:val="Standaard"/>
    <w:uiPriority w:val="34"/>
    <w:qFormat/>
    <w:rsid w:val="0016611A"/>
    <w:pPr>
      <w:spacing w:after="0" w:line="240" w:lineRule="auto"/>
      <w:ind w:left="720"/>
      <w:contextualSpacing/>
    </w:pPr>
    <w:rPr>
      <w:rFonts w:ascii="Arial" w:eastAsia="Times New Roman" w:hAnsi="Arial" w:cs="Times New Roman"/>
      <w:sz w:val="24"/>
      <w:szCs w:val="24"/>
      <w:lang w:eastAsia="nl-NL"/>
    </w:rPr>
  </w:style>
  <w:style w:type="character" w:customStyle="1" w:styleId="Kop3Char">
    <w:name w:val="Kop 3 Char"/>
    <w:basedOn w:val="Standaardalinea-lettertype"/>
    <w:link w:val="Kop3"/>
    <w:uiPriority w:val="9"/>
    <w:semiHidden/>
    <w:rsid w:val="00E837DE"/>
    <w:rPr>
      <w:rFonts w:asciiTheme="majorHAnsi" w:eastAsiaTheme="majorEastAsia" w:hAnsiTheme="majorHAnsi" w:cstheme="majorBidi"/>
      <w:b/>
      <w:bCs/>
      <w:color w:val="4F81BD" w:themeColor="accent1"/>
      <w:lang w:val="nl-NL"/>
    </w:rPr>
  </w:style>
  <w:style w:type="paragraph" w:styleId="Plattetekst2">
    <w:name w:val="Body Text 2"/>
    <w:basedOn w:val="Standaard"/>
    <w:link w:val="Plattetekst2Char"/>
    <w:rsid w:val="00E837DE"/>
    <w:pPr>
      <w:spacing w:after="0" w:line="240" w:lineRule="auto"/>
      <w:ind w:right="-568"/>
    </w:pPr>
    <w:rPr>
      <w:rFonts w:ascii="Arial" w:eastAsia="Times New Roman" w:hAnsi="Arial" w:cs="Times New Roman"/>
      <w:sz w:val="16"/>
      <w:szCs w:val="20"/>
      <w:lang w:eastAsia="nl-NL"/>
    </w:rPr>
  </w:style>
  <w:style w:type="character" w:customStyle="1" w:styleId="Plattetekst2Char">
    <w:name w:val="Platte tekst 2 Char"/>
    <w:basedOn w:val="Standaardalinea-lettertype"/>
    <w:link w:val="Plattetekst2"/>
    <w:rsid w:val="00E837DE"/>
    <w:rPr>
      <w:rFonts w:ascii="Arial" w:eastAsia="Times New Roman" w:hAnsi="Arial" w:cs="Times New Roman"/>
      <w:sz w:val="16"/>
      <w:szCs w:val="20"/>
      <w:lang w:val="nl-NL"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Verdana" w:eastAsiaTheme="minorHAnsi" w:hAnsi="Verdana" w:cstheme="minorHAnsi"/>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Pr>
      <w:lang w:val="nl-NL"/>
    </w:rPr>
  </w:style>
  <w:style w:type="paragraph" w:styleId="Kop1">
    <w:name w:val="heading 1"/>
    <w:basedOn w:val="Standaard"/>
    <w:link w:val="Kop1Char"/>
    <w:uiPriority w:val="9"/>
    <w:qFormat/>
    <w:rsid w:val="002A642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nl-NL"/>
    </w:rPr>
  </w:style>
  <w:style w:type="paragraph" w:styleId="Kop3">
    <w:name w:val="heading 3"/>
    <w:basedOn w:val="Standaard"/>
    <w:next w:val="Standaard"/>
    <w:link w:val="Kop3Char"/>
    <w:uiPriority w:val="9"/>
    <w:semiHidden/>
    <w:unhideWhenUsed/>
    <w:qFormat/>
    <w:rsid w:val="00E837DE"/>
    <w:pPr>
      <w:keepNext/>
      <w:keepLines/>
      <w:spacing w:before="200" w:after="0"/>
      <w:outlineLvl w:val="2"/>
    </w:pPr>
    <w:rPr>
      <w:rFonts w:asciiTheme="majorHAnsi" w:eastAsiaTheme="majorEastAsia" w:hAnsiTheme="majorHAnsi" w:cstheme="majorBidi"/>
      <w:b/>
      <w:bCs/>
      <w:color w:val="4F81BD" w:themeColor="accent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DF2B1B"/>
    <w:pPr>
      <w:spacing w:after="0" w:line="240" w:lineRule="auto"/>
    </w:pPr>
    <w:rPr>
      <w:lang w:val="nl-NL"/>
    </w:rPr>
  </w:style>
  <w:style w:type="paragraph" w:styleId="Ballontekst">
    <w:name w:val="Balloon Text"/>
    <w:basedOn w:val="Standaard"/>
    <w:link w:val="BallontekstChar"/>
    <w:uiPriority w:val="99"/>
    <w:semiHidden/>
    <w:unhideWhenUsed/>
    <w:rsid w:val="007F1537"/>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7F1537"/>
    <w:rPr>
      <w:rFonts w:ascii="Tahoma" w:hAnsi="Tahoma" w:cs="Tahoma"/>
      <w:sz w:val="16"/>
      <w:szCs w:val="16"/>
      <w:lang w:val="nl-NL"/>
    </w:rPr>
  </w:style>
  <w:style w:type="paragraph" w:styleId="Koptekst">
    <w:name w:val="header"/>
    <w:basedOn w:val="Standaard"/>
    <w:link w:val="KoptekstChar"/>
    <w:uiPriority w:val="99"/>
    <w:unhideWhenUsed/>
    <w:rsid w:val="00E54518"/>
    <w:pPr>
      <w:tabs>
        <w:tab w:val="center" w:pos="4513"/>
        <w:tab w:val="right" w:pos="9026"/>
      </w:tabs>
      <w:spacing w:after="0" w:line="240" w:lineRule="auto"/>
    </w:pPr>
  </w:style>
  <w:style w:type="character" w:customStyle="1" w:styleId="KoptekstChar">
    <w:name w:val="Koptekst Char"/>
    <w:basedOn w:val="Standaardalinea-lettertype"/>
    <w:link w:val="Koptekst"/>
    <w:uiPriority w:val="99"/>
    <w:rsid w:val="00E54518"/>
    <w:rPr>
      <w:lang w:val="nl-NL"/>
    </w:rPr>
  </w:style>
  <w:style w:type="paragraph" w:styleId="Voettekst">
    <w:name w:val="footer"/>
    <w:basedOn w:val="Standaard"/>
    <w:link w:val="VoettekstChar"/>
    <w:unhideWhenUsed/>
    <w:rsid w:val="00E54518"/>
    <w:pPr>
      <w:tabs>
        <w:tab w:val="center" w:pos="4513"/>
        <w:tab w:val="right" w:pos="9026"/>
      </w:tabs>
      <w:spacing w:after="0" w:line="240" w:lineRule="auto"/>
    </w:pPr>
  </w:style>
  <w:style w:type="character" w:customStyle="1" w:styleId="VoettekstChar">
    <w:name w:val="Voettekst Char"/>
    <w:basedOn w:val="Standaardalinea-lettertype"/>
    <w:link w:val="Voettekst"/>
    <w:uiPriority w:val="99"/>
    <w:rsid w:val="00E54518"/>
    <w:rPr>
      <w:lang w:val="nl-NL"/>
    </w:rPr>
  </w:style>
  <w:style w:type="paragraph" w:customStyle="1" w:styleId="Default">
    <w:name w:val="Default"/>
    <w:rsid w:val="00D67505"/>
    <w:pPr>
      <w:autoSpaceDE w:val="0"/>
      <w:autoSpaceDN w:val="0"/>
      <w:adjustRightInd w:val="0"/>
      <w:spacing w:after="0" w:line="240" w:lineRule="auto"/>
    </w:pPr>
    <w:rPr>
      <w:rFonts w:ascii="Arial" w:hAnsi="Arial" w:cs="Arial"/>
      <w:color w:val="000000"/>
      <w:sz w:val="24"/>
      <w:szCs w:val="24"/>
      <w:lang w:val="nl-NL"/>
    </w:rPr>
  </w:style>
  <w:style w:type="character" w:styleId="Hyperlink">
    <w:name w:val="Hyperlink"/>
    <w:basedOn w:val="Standaardalinea-lettertype"/>
    <w:uiPriority w:val="99"/>
    <w:unhideWhenUsed/>
    <w:rsid w:val="00D67505"/>
    <w:rPr>
      <w:color w:val="0000FF" w:themeColor="hyperlink"/>
      <w:u w:val="single"/>
    </w:rPr>
  </w:style>
  <w:style w:type="paragraph" w:customStyle="1" w:styleId="font8">
    <w:name w:val="font_8"/>
    <w:basedOn w:val="Standaard"/>
    <w:rsid w:val="002A642C"/>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customStyle="1" w:styleId="Kop1Char">
    <w:name w:val="Kop 1 Char"/>
    <w:basedOn w:val="Standaardalinea-lettertype"/>
    <w:link w:val="Kop1"/>
    <w:uiPriority w:val="9"/>
    <w:rsid w:val="002A642C"/>
    <w:rPr>
      <w:rFonts w:ascii="Times New Roman" w:eastAsia="Times New Roman" w:hAnsi="Times New Roman" w:cs="Times New Roman"/>
      <w:b/>
      <w:bCs/>
      <w:kern w:val="36"/>
      <w:sz w:val="48"/>
      <w:szCs w:val="48"/>
      <w:lang w:val="nl-NL" w:eastAsia="nl-NL"/>
    </w:rPr>
  </w:style>
  <w:style w:type="character" w:customStyle="1" w:styleId="color5">
    <w:name w:val="color_5"/>
    <w:basedOn w:val="Standaardalinea-lettertype"/>
    <w:rsid w:val="002A642C"/>
  </w:style>
  <w:style w:type="paragraph" w:styleId="Lijstalinea">
    <w:name w:val="List Paragraph"/>
    <w:basedOn w:val="Standaard"/>
    <w:uiPriority w:val="34"/>
    <w:qFormat/>
    <w:rsid w:val="0016611A"/>
    <w:pPr>
      <w:spacing w:after="0" w:line="240" w:lineRule="auto"/>
      <w:ind w:left="720"/>
      <w:contextualSpacing/>
    </w:pPr>
    <w:rPr>
      <w:rFonts w:ascii="Arial" w:eastAsia="Times New Roman" w:hAnsi="Arial" w:cs="Times New Roman"/>
      <w:sz w:val="24"/>
      <w:szCs w:val="24"/>
      <w:lang w:eastAsia="nl-NL"/>
    </w:rPr>
  </w:style>
  <w:style w:type="character" w:customStyle="1" w:styleId="Kop3Char">
    <w:name w:val="Kop 3 Char"/>
    <w:basedOn w:val="Standaardalinea-lettertype"/>
    <w:link w:val="Kop3"/>
    <w:uiPriority w:val="9"/>
    <w:semiHidden/>
    <w:rsid w:val="00E837DE"/>
    <w:rPr>
      <w:rFonts w:asciiTheme="majorHAnsi" w:eastAsiaTheme="majorEastAsia" w:hAnsiTheme="majorHAnsi" w:cstheme="majorBidi"/>
      <w:b/>
      <w:bCs/>
      <w:color w:val="4F81BD" w:themeColor="accent1"/>
      <w:lang w:val="nl-NL"/>
    </w:rPr>
  </w:style>
  <w:style w:type="paragraph" w:styleId="Plattetekst2">
    <w:name w:val="Body Text 2"/>
    <w:basedOn w:val="Standaard"/>
    <w:link w:val="Plattetekst2Char"/>
    <w:rsid w:val="00E837DE"/>
    <w:pPr>
      <w:spacing w:after="0" w:line="240" w:lineRule="auto"/>
      <w:ind w:right="-568"/>
    </w:pPr>
    <w:rPr>
      <w:rFonts w:ascii="Arial" w:eastAsia="Times New Roman" w:hAnsi="Arial" w:cs="Times New Roman"/>
      <w:sz w:val="16"/>
      <w:szCs w:val="20"/>
      <w:lang w:eastAsia="nl-NL"/>
    </w:rPr>
  </w:style>
  <w:style w:type="character" w:customStyle="1" w:styleId="Plattetekst2Char">
    <w:name w:val="Platte tekst 2 Char"/>
    <w:basedOn w:val="Standaardalinea-lettertype"/>
    <w:link w:val="Plattetekst2"/>
    <w:rsid w:val="00E837DE"/>
    <w:rPr>
      <w:rFonts w:ascii="Arial" w:eastAsia="Times New Roman" w:hAnsi="Arial" w:cs="Times New Roman"/>
      <w:sz w:val="16"/>
      <w:szCs w:val="20"/>
      <w:lang w:val="nl-NL"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5957129">
      <w:bodyDiv w:val="1"/>
      <w:marLeft w:val="0"/>
      <w:marRight w:val="0"/>
      <w:marTop w:val="0"/>
      <w:marBottom w:val="0"/>
      <w:divBdr>
        <w:top w:val="none" w:sz="0" w:space="0" w:color="auto"/>
        <w:left w:val="none" w:sz="0" w:space="0" w:color="auto"/>
        <w:bottom w:val="none" w:sz="0" w:space="0" w:color="auto"/>
        <w:right w:val="none" w:sz="0" w:space="0" w:color="auto"/>
      </w:divBdr>
    </w:div>
    <w:div w:id="1172725390">
      <w:bodyDiv w:val="1"/>
      <w:marLeft w:val="0"/>
      <w:marRight w:val="0"/>
      <w:marTop w:val="0"/>
      <w:marBottom w:val="0"/>
      <w:divBdr>
        <w:top w:val="none" w:sz="0" w:space="0" w:color="auto"/>
        <w:left w:val="none" w:sz="0" w:space="0" w:color="auto"/>
        <w:bottom w:val="none" w:sz="0" w:space="0" w:color="auto"/>
        <w:right w:val="none" w:sz="0" w:space="0" w:color="auto"/>
      </w:divBdr>
    </w:div>
    <w:div w:id="1298796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devries@sport4all.nl" TargetMode="External"/><Relationship Id="rId13" Type="http://schemas.openxmlformats.org/officeDocument/2006/relationships/footer" Target="footer1.xm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mailto:fred@recreators.nl" TargetMode="External"/><Relationship Id="rId4" Type="http://schemas.openxmlformats.org/officeDocument/2006/relationships/settings" Target="settings.xml"/><Relationship Id="rId9" Type="http://schemas.openxmlformats.org/officeDocument/2006/relationships/hyperlink" Target="mailto:fred@recreators.nl" TargetMode="Externa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http://www.recreators.nl" TargetMode="External"/></Relationships>
</file>

<file path=word/_rels/header2.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 Id="rId4" Type="http://schemas.openxmlformats.org/officeDocument/2006/relationships/image" Target="media/image4.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194</TotalTime>
  <Pages>3</Pages>
  <Words>1190</Words>
  <Characters>6550</Characters>
  <Application>Microsoft Office Word</Application>
  <DocSecurity>0</DocSecurity>
  <Lines>54</Lines>
  <Paragraphs>15</Paragraphs>
  <ScaleCrop>false</ScaleCrop>
  <HeadingPairs>
    <vt:vector size="2" baseType="variant">
      <vt:variant>
        <vt:lpstr>Titel</vt:lpstr>
      </vt:variant>
      <vt:variant>
        <vt:i4>1</vt:i4>
      </vt:variant>
    </vt:vector>
  </HeadingPairs>
  <TitlesOfParts>
    <vt:vector size="1" baseType="lpstr">
      <vt:lpstr/>
    </vt:vector>
  </TitlesOfParts>
  <Company>NCS</Company>
  <LinksUpToDate>false</LinksUpToDate>
  <CharactersWithSpaces>7725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Fred Peters | NCS</dc:creator>
  <cp:lastModifiedBy>Fred</cp:lastModifiedBy>
  <cp:revision>8</cp:revision>
  <cp:lastPrinted>2015-01-28T14:52:00Z</cp:lastPrinted>
  <dcterms:created xsi:type="dcterms:W3CDTF">2015-01-25T22:09:00Z</dcterms:created>
  <dcterms:modified xsi:type="dcterms:W3CDTF">2015-02-06T19:24:00Z</dcterms:modified>
</cp:coreProperties>
</file>