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79" w:rsidRPr="00C82879" w:rsidRDefault="00C82879" w:rsidP="00C8287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b/>
          <w:color w:val="727272"/>
          <w:sz w:val="18"/>
          <w:szCs w:val="18"/>
          <w:lang w:eastAsia="nl-NL"/>
        </w:rPr>
        <w:t>LSR 2 informatie</w:t>
      </w:r>
      <w:bookmarkStart w:id="0" w:name="_GoBack"/>
      <w:bookmarkEnd w:id="0"/>
    </w:p>
    <w:p w:rsidR="00C82879" w:rsidRPr="00C82879" w:rsidRDefault="00C82879" w:rsidP="00C8287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Leuk dat u interesse heeft in de cursus 'Leider Sportieve Recreatie' niveau 2. Deze opleiding is gericht op het leren van de volgende vaardigheden:</w:t>
      </w:r>
    </w:p>
    <w:p w:rsidR="00C82879" w:rsidRPr="00C82879" w:rsidRDefault="00C82879" w:rsidP="00C82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Les- en </w:t>
      </w:r>
      <w:proofErr w:type="gramStart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leiding geven</w:t>
      </w:r>
      <w:proofErr w:type="gramEnd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 aan kleine groepen van max. 6 </w:t>
      </w:r>
      <w:r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tot 12 </w:t>
      </w: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personen;</w:t>
      </w:r>
    </w:p>
    <w:p w:rsidR="00C82879" w:rsidRPr="00C82879" w:rsidRDefault="00C82879" w:rsidP="00C82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Onder verantwoordelijkheid van iemand met een niveau 3 opleiding grotere groepen begeleiden;</w:t>
      </w:r>
    </w:p>
    <w:p w:rsidR="00C82879" w:rsidRPr="00C82879" w:rsidRDefault="00C82879" w:rsidP="00C82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proofErr w:type="gramStart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aanbieden</w:t>
      </w:r>
      <w:proofErr w:type="gramEnd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 en aanpassen van verschillende sportieve en recreatieve sportieve activiteiten;</w:t>
      </w:r>
    </w:p>
    <w:p w:rsidR="00C82879" w:rsidRPr="00C82879" w:rsidRDefault="00C82879" w:rsidP="00C82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proofErr w:type="gramStart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activiteiten</w:t>
      </w:r>
      <w:proofErr w:type="gramEnd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 meehelpen te organiseren;</w:t>
      </w:r>
    </w:p>
    <w:p w:rsidR="00C82879" w:rsidRPr="00C82879" w:rsidRDefault="00C82879" w:rsidP="00C82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EHB(S)O, eerste hulp bij (sport) ongelukken;</w:t>
      </w:r>
    </w:p>
    <w:p w:rsidR="00C82879" w:rsidRPr="00C82879" w:rsidRDefault="00C82879" w:rsidP="00C82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proofErr w:type="gramStart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veilige</w:t>
      </w:r>
      <w:proofErr w:type="gramEnd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 sportsituaties creëren;</w:t>
      </w:r>
    </w:p>
    <w:p w:rsidR="00C82879" w:rsidRPr="00C82879" w:rsidRDefault="00C82879" w:rsidP="00C828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proofErr w:type="gramStart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het</w:t>
      </w:r>
      <w:proofErr w:type="gramEnd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 reflecteren/terugkijken op u eigen handelingen.</w:t>
      </w:r>
    </w:p>
    <w:p w:rsidR="00C82879" w:rsidRPr="00C82879" w:rsidRDefault="00C82879" w:rsidP="00C8287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Deze vaardigheden worden behaald door het volgen van de volgende activiteiten:</w:t>
      </w:r>
    </w:p>
    <w:p w:rsidR="00C82879" w:rsidRPr="00C82879" w:rsidRDefault="00C82879" w:rsidP="00C828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25 lesuren</w:t>
      </w:r>
    </w:p>
    <w:p w:rsidR="00C82879" w:rsidRPr="00C82879" w:rsidRDefault="00C82879" w:rsidP="00C828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2 uur persoonlijke coaching. </w:t>
      </w:r>
    </w:p>
    <w:p w:rsidR="00C82879" w:rsidRPr="00C82879" w:rsidRDefault="00C82879" w:rsidP="00C8287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b/>
          <w:bCs/>
          <w:color w:val="727272"/>
          <w:sz w:val="18"/>
          <w:szCs w:val="18"/>
          <w:lang w:eastAsia="nl-NL"/>
        </w:rPr>
        <w:t>Proeve van bekwaamheid (Examen) 2.1.</w:t>
      </w: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br/>
        <w:t>Geven van een sportles of het leiden van een kleine activiteit.</w:t>
      </w:r>
    </w:p>
    <w:p w:rsidR="00C82879" w:rsidRPr="00C82879" w:rsidRDefault="00C82879" w:rsidP="00C82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U gaat 1 les begeleiden van iemand met een niveau 3 diploma. </w:t>
      </w:r>
    </w:p>
    <w:p w:rsidR="00C82879" w:rsidRPr="00C82879" w:rsidRDefault="00C82879" w:rsidP="00C828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Deze les wordt beoordeeld, u krijgt een </w:t>
      </w:r>
      <w:proofErr w:type="gramStart"/>
      <w:r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beoordeling </w:t>
      </w: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 voor</w:t>
      </w:r>
      <w:proofErr w:type="gramEnd"/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 xml:space="preserve"> deze les.</w:t>
      </w:r>
    </w:p>
    <w:p w:rsidR="00C82879" w:rsidRPr="00C82879" w:rsidRDefault="00C82879" w:rsidP="00C8287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b/>
          <w:bCs/>
          <w:color w:val="727272"/>
          <w:sz w:val="18"/>
          <w:szCs w:val="18"/>
          <w:lang w:eastAsia="nl-NL"/>
        </w:rPr>
        <w:t>Proeve van bekwaamheid (Examen) 2.3.</w:t>
      </w: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br/>
        <w:t>Het assisteren bij grotere activiteiten en/of evenementen.</w:t>
      </w:r>
    </w:p>
    <w:p w:rsidR="00C82879" w:rsidRPr="00C82879" w:rsidRDefault="00C82879" w:rsidP="00C828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U gaat assisteren bij een grote activiteit.</w:t>
      </w:r>
    </w:p>
    <w:p w:rsidR="00C82879" w:rsidRPr="00C82879" w:rsidRDefault="00C82879" w:rsidP="00C828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U gaat een verslag maken over deze activiteit en deze wordt beoordeeld.</w:t>
      </w:r>
    </w:p>
    <w:p w:rsidR="00C82879" w:rsidRPr="00C82879" w:rsidRDefault="00C82879" w:rsidP="00C82879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b/>
          <w:bCs/>
          <w:color w:val="727272"/>
          <w:sz w:val="18"/>
          <w:szCs w:val="18"/>
          <w:lang w:eastAsia="nl-NL"/>
        </w:rPr>
        <w:t>Stagelopen - 15 uur.</w:t>
      </w:r>
    </w:p>
    <w:p w:rsidR="00C82879" w:rsidRPr="00C82879" w:rsidRDefault="00C82879" w:rsidP="00C828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U gaat 15 uur stagelopen bij een sportvereniging, jongerencentrum, Sport-BSO of een andere organisatie welke sportactiviteiten aanbiedt.</w:t>
      </w:r>
    </w:p>
    <w:p w:rsidR="00C82879" w:rsidRPr="00C82879" w:rsidRDefault="00C82879" w:rsidP="00C828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U gaat stagelopen bij een organisatie waar een stagebegeleider aanwezig is met een niveau 3 diplom</w:t>
      </w:r>
      <w:r>
        <w:rPr>
          <w:rFonts w:ascii="Arial" w:eastAsia="Times New Roman" w:hAnsi="Arial" w:cs="Arial"/>
          <w:color w:val="727272"/>
          <w:sz w:val="18"/>
          <w:szCs w:val="18"/>
          <w:lang w:eastAsia="nl-NL"/>
        </w:rPr>
        <w:t>a of daaraan gelijk</w:t>
      </w: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 </w:t>
      </w:r>
    </w:p>
    <w:p w:rsidR="00C82879" w:rsidRPr="00C82879" w:rsidRDefault="00C82879" w:rsidP="00C8287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27272"/>
          <w:sz w:val="18"/>
          <w:szCs w:val="18"/>
          <w:lang w:eastAsia="nl-NL"/>
        </w:rPr>
      </w:pPr>
      <w:r w:rsidRPr="00C82879">
        <w:rPr>
          <w:rFonts w:ascii="Arial" w:eastAsia="Times New Roman" w:hAnsi="Arial" w:cs="Arial"/>
          <w:color w:val="727272"/>
          <w:sz w:val="18"/>
          <w:szCs w:val="18"/>
          <w:lang w:eastAsia="nl-NL"/>
        </w:rPr>
        <w:t>U gaat tijdens deze stage een sportbegeleider assisteren met het lesgeven aan kleine groepen.</w:t>
      </w:r>
    </w:p>
    <w:p w:rsidR="00A507EF" w:rsidRDefault="00C82879"/>
    <w:sectPr w:rsidR="00A5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4779"/>
    <w:multiLevelType w:val="multilevel"/>
    <w:tmpl w:val="62B4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923EA"/>
    <w:multiLevelType w:val="multilevel"/>
    <w:tmpl w:val="FAF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22B88"/>
    <w:multiLevelType w:val="multilevel"/>
    <w:tmpl w:val="9B0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D6A5E"/>
    <w:multiLevelType w:val="multilevel"/>
    <w:tmpl w:val="D4E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25B6F"/>
    <w:multiLevelType w:val="multilevel"/>
    <w:tmpl w:val="F01C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79"/>
    <w:rsid w:val="00210C0F"/>
    <w:rsid w:val="00AC4D6D"/>
    <w:rsid w:val="00C82879"/>
    <w:rsid w:val="00D06417"/>
    <w:rsid w:val="00F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6C4E"/>
  <w15:chartTrackingRefBased/>
  <w15:docId w15:val="{5F5C3BAD-7A30-4B21-BD32-827EB1A9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8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peters</dc:creator>
  <cp:keywords/>
  <dc:description/>
  <cp:lastModifiedBy>fred peters</cp:lastModifiedBy>
  <cp:revision>1</cp:revision>
  <dcterms:created xsi:type="dcterms:W3CDTF">2019-02-11T11:07:00Z</dcterms:created>
  <dcterms:modified xsi:type="dcterms:W3CDTF">2019-02-11T11:10:00Z</dcterms:modified>
</cp:coreProperties>
</file>